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7A" w:rsidRPr="003616CD" w:rsidRDefault="0094023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noProof/>
          <w:kern w:val="36"/>
          <w:sz w:val="24"/>
          <w:szCs w:val="24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-1000125</wp:posOffset>
            </wp:positionH>
            <wp:positionV relativeFrom="paragraph">
              <wp:posOffset>-733425</wp:posOffset>
            </wp:positionV>
            <wp:extent cx="7086600" cy="1095375"/>
            <wp:effectExtent l="19050" t="0" r="0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29B0" w:rsidRPr="009129B0">
        <w:rPr>
          <w:rFonts w:ascii="Times New Roman" w:eastAsia="Times New Roman" w:hAnsi="Times New Roman" w:cs="Times New Roman"/>
          <w:b/>
          <w:noProof/>
          <w:kern w:val="36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26.25pt;margin-top:-38.25pt;width:62.25pt;height:86.25pt;z-index:251660288;visibility:visible;mso-position-horizontal-relative:text;mso-position-vertical-relative:text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" stroked="f">
            <v:fill r:id="rId8" o:title="" recolor="t" rotate="t" type="frame"/>
            <v:textbox>
              <w:txbxContent>
                <w:p w:rsidR="0026717A" w:rsidRPr="005F77AF" w:rsidRDefault="0026717A" w:rsidP="00940237">
                  <w:pPr>
                    <w:spacing w:line="480" w:lineRule="auto"/>
                    <w:ind w:left="270" w:firstLine="450"/>
                    <w:jc w:val="center"/>
                    <w:rPr>
                      <w:b/>
                      <w:color w:val="0000FF"/>
                    </w:rPr>
                  </w:pPr>
                </w:p>
              </w:txbxContent>
            </v:textbox>
            <w10:wrap type="square"/>
          </v:shape>
        </w:pict>
      </w:r>
    </w:p>
    <w:p w:rsidR="00997514" w:rsidRPr="003616CD" w:rsidRDefault="00997514" w:rsidP="00940237">
      <w:pPr>
        <w:tabs>
          <w:tab w:val="left" w:pos="2730"/>
        </w:tabs>
        <w:spacing w:after="0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AD0DA7" w:rsidRPr="00AD0DA7" w:rsidRDefault="00527A68" w:rsidP="00AD0DA7">
      <w:pPr>
        <w:tabs>
          <w:tab w:val="left" w:pos="2730"/>
          <w:tab w:val="left" w:pos="3075"/>
          <w:tab w:val="center" w:pos="4455"/>
        </w:tabs>
        <w:spacing w:after="0"/>
        <w:ind w:left="-90" w:hanging="90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3616CD">
        <w:rPr>
          <w:rFonts w:ascii="Times New Roman" w:hAnsi="Times New Roman" w:cs="Times New Roman"/>
          <w:b/>
          <w:sz w:val="24"/>
          <w:szCs w:val="24"/>
          <w:lang w:val="sq-AL"/>
        </w:rPr>
        <w:tab/>
      </w:r>
      <w:r w:rsidR="00AD0DA7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3616CD">
        <w:rPr>
          <w:rFonts w:ascii="Times New Roman" w:hAnsi="Times New Roman" w:cs="Times New Roman"/>
          <w:b/>
          <w:sz w:val="24"/>
          <w:szCs w:val="24"/>
          <w:lang w:val="sq-AL"/>
        </w:rPr>
        <w:tab/>
      </w:r>
      <w:r w:rsidRPr="003616CD">
        <w:rPr>
          <w:rFonts w:ascii="Times New Roman" w:hAnsi="Times New Roman" w:cs="Times New Roman"/>
          <w:b/>
          <w:sz w:val="24"/>
          <w:szCs w:val="24"/>
          <w:lang w:val="sq-AL"/>
        </w:rPr>
        <w:tab/>
      </w:r>
      <w:r w:rsidR="0026717A" w:rsidRPr="003616CD">
        <w:rPr>
          <w:rFonts w:ascii="Times New Roman" w:hAnsi="Times New Roman" w:cs="Times New Roman"/>
          <w:b/>
          <w:sz w:val="24"/>
          <w:szCs w:val="24"/>
          <w:lang w:val="sq-AL"/>
        </w:rPr>
        <w:t>BASHKIA VORË</w:t>
      </w:r>
      <w:r w:rsidR="00AD0DA7">
        <w:rPr>
          <w:rFonts w:ascii="Times New Roman" w:hAnsi="Times New Roman" w:cs="Times New Roman"/>
          <w:b/>
          <w:sz w:val="24"/>
          <w:szCs w:val="24"/>
          <w:lang w:val="sq-AL"/>
        </w:rPr>
        <w:br/>
      </w:r>
      <w:r w:rsidR="00B07CAD">
        <w:rPr>
          <w:rFonts w:ascii="Times New Roman" w:hAnsi="Times New Roman" w:cs="Times New Roman"/>
          <w:b/>
          <w:sz w:val="24"/>
          <w:szCs w:val="24"/>
        </w:rPr>
        <w:t>DREJTORIA E</w:t>
      </w:r>
      <w:r w:rsidR="00AD0DA7" w:rsidRPr="00AD0DA7">
        <w:rPr>
          <w:rFonts w:ascii="Times New Roman" w:hAnsi="Times New Roman" w:cs="Times New Roman"/>
          <w:b/>
          <w:sz w:val="24"/>
          <w:szCs w:val="24"/>
        </w:rPr>
        <w:t xml:space="preserve"> BURIMEVE NJERËZORE</w:t>
      </w:r>
      <w:r w:rsidR="00AD0DA7" w:rsidRPr="00BD7629">
        <w:rPr>
          <w:rStyle w:val="Strong"/>
          <w:rFonts w:ascii="Times New Roman" w:hAnsi="Times New Roman" w:cs="Times New Roman"/>
          <w:color w:val="333333"/>
          <w:sz w:val="24"/>
          <w:szCs w:val="24"/>
        </w:rPr>
        <w:t> </w:t>
      </w:r>
      <w:r w:rsidR="00B07CAD">
        <w:rPr>
          <w:rStyle w:val="Strong"/>
          <w:rFonts w:ascii="Times New Roman" w:hAnsi="Times New Roman" w:cs="Times New Roman"/>
          <w:color w:val="333333"/>
          <w:sz w:val="24"/>
          <w:szCs w:val="24"/>
        </w:rPr>
        <w:t>ARSIMIT DHE SH</w:t>
      </w:r>
      <w:r w:rsidR="008139E3">
        <w:rPr>
          <w:rStyle w:val="Strong"/>
          <w:rFonts w:ascii="Times New Roman" w:hAnsi="Times New Roman" w:cs="Times New Roman"/>
          <w:color w:val="333333"/>
          <w:sz w:val="24"/>
          <w:szCs w:val="24"/>
        </w:rPr>
        <w:t>Ë</w:t>
      </w:r>
      <w:r w:rsidR="00B07CAD">
        <w:rPr>
          <w:rStyle w:val="Strong"/>
          <w:rFonts w:ascii="Times New Roman" w:hAnsi="Times New Roman" w:cs="Times New Roman"/>
          <w:color w:val="333333"/>
          <w:sz w:val="24"/>
          <w:szCs w:val="24"/>
        </w:rPr>
        <w:t>ND</w:t>
      </w:r>
      <w:r w:rsidR="008139E3">
        <w:rPr>
          <w:rStyle w:val="Strong"/>
          <w:rFonts w:ascii="Times New Roman" w:hAnsi="Times New Roman" w:cs="Times New Roman"/>
          <w:color w:val="333333"/>
          <w:sz w:val="24"/>
          <w:szCs w:val="24"/>
        </w:rPr>
        <w:t>E</w:t>
      </w:r>
      <w:r w:rsidR="00B07CAD">
        <w:rPr>
          <w:rStyle w:val="Strong"/>
          <w:rFonts w:ascii="Times New Roman" w:hAnsi="Times New Roman" w:cs="Times New Roman"/>
          <w:color w:val="333333"/>
          <w:sz w:val="24"/>
          <w:szCs w:val="24"/>
        </w:rPr>
        <w:t>T</w:t>
      </w:r>
      <w:r w:rsidR="008139E3">
        <w:rPr>
          <w:rStyle w:val="Strong"/>
          <w:rFonts w:ascii="Times New Roman" w:hAnsi="Times New Roman" w:cs="Times New Roman"/>
          <w:color w:val="333333"/>
          <w:sz w:val="24"/>
          <w:szCs w:val="24"/>
        </w:rPr>
        <w:t>Ë</w:t>
      </w:r>
      <w:r w:rsidR="00B07CAD">
        <w:rPr>
          <w:rStyle w:val="Strong"/>
          <w:rFonts w:ascii="Times New Roman" w:hAnsi="Times New Roman" w:cs="Times New Roman"/>
          <w:color w:val="333333"/>
          <w:sz w:val="24"/>
          <w:szCs w:val="24"/>
        </w:rPr>
        <w:t>SIS</w:t>
      </w:r>
      <w:r w:rsidR="008139E3">
        <w:rPr>
          <w:rStyle w:val="Strong"/>
          <w:rFonts w:ascii="Times New Roman" w:hAnsi="Times New Roman" w:cs="Times New Roman"/>
          <w:color w:val="333333"/>
          <w:sz w:val="24"/>
          <w:szCs w:val="24"/>
        </w:rPr>
        <w:t>Ë</w:t>
      </w:r>
    </w:p>
    <w:p w:rsidR="0026717A" w:rsidRPr="003616CD" w:rsidRDefault="0026717A" w:rsidP="00997514">
      <w:pPr>
        <w:tabs>
          <w:tab w:val="left" w:pos="2010"/>
          <w:tab w:val="left" w:pos="2730"/>
          <w:tab w:val="center" w:pos="4455"/>
        </w:tabs>
        <w:spacing w:after="0"/>
        <w:ind w:left="-90" w:hanging="90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940237" w:rsidRPr="003616CD" w:rsidRDefault="00940237" w:rsidP="00940237">
      <w:pPr>
        <w:spacing w:after="0" w:line="240" w:lineRule="auto"/>
        <w:ind w:left="-90" w:hanging="90"/>
        <w:jc w:val="center"/>
        <w:rPr>
          <w:rFonts w:ascii="Times New Roman" w:hAnsi="Times New Roman" w:cs="Times New Roman"/>
          <w:b/>
          <w:caps/>
          <w:sz w:val="24"/>
          <w:szCs w:val="24"/>
          <w:lang w:val="sq-AL"/>
        </w:rPr>
      </w:pPr>
    </w:p>
    <w:p w:rsidR="0026717A" w:rsidRPr="003616CD" w:rsidRDefault="0026717A" w:rsidP="007F115B">
      <w:pPr>
        <w:tabs>
          <w:tab w:val="left" w:pos="2730"/>
        </w:tabs>
        <w:ind w:left="-90" w:hanging="90"/>
        <w:rPr>
          <w:rFonts w:ascii="Times New Roman" w:hAnsi="Times New Roman" w:cs="Times New Roman"/>
          <w:sz w:val="24"/>
          <w:szCs w:val="24"/>
          <w:lang w:val="sq-AL"/>
        </w:rPr>
      </w:pPr>
      <w:r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Nr.______prot.                                                             </w:t>
      </w:r>
      <w:r w:rsidR="00997514"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</w:t>
      </w:r>
      <w:r w:rsidR="007128AE"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</w:t>
      </w:r>
      <w:r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    </w:t>
      </w:r>
      <w:r w:rsidR="00E14B2D"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       Vorë, më___.___.2020</w:t>
      </w:r>
    </w:p>
    <w:p w:rsidR="0026717A" w:rsidRPr="003616CD" w:rsidRDefault="0026717A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913192" w:rsidRPr="003616CD" w:rsidRDefault="00FA486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SHPALLJE PËR </w:t>
      </w:r>
    </w:p>
    <w:p w:rsidR="006070AA" w:rsidRPr="003616CD" w:rsidRDefault="00913192" w:rsidP="00423C4E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LËVIZJE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N</w:t>
      </w:r>
      <w:r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PARALELE </w:t>
      </w:r>
      <w:r w:rsidR="006070AA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DHE</w:t>
      </w:r>
      <w:r w:rsidR="00423C4E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PRANIMIN N</w:t>
      </w:r>
      <w:r w:rsid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Ë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r w:rsidR="0026717A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SH</w:t>
      </w:r>
      <w:r w:rsidR="00A0082C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Ë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RBIMIN</w:t>
      </w:r>
      <w:r w:rsidR="0026717A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CIVIL</w:t>
      </w:r>
    </w:p>
    <w:p w:rsidR="00FA4867" w:rsidRPr="003616CD" w:rsidRDefault="00FA486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NË KATEGOR</w:t>
      </w:r>
      <w:r w:rsidR="0026717A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INË</w:t>
      </w:r>
      <w:r w:rsidR="007F115B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 xml:space="preserve"> </w:t>
      </w:r>
      <w:r w:rsidR="0026717A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E</w:t>
      </w:r>
      <w:r w:rsidR="00913192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KZEKUTIVE</w:t>
      </w:r>
    </w:p>
    <w:p w:rsidR="000B4880" w:rsidRPr="003616CD" w:rsidRDefault="000B4880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</w:p>
    <w:p w:rsidR="008E26FE" w:rsidRPr="003616CD" w:rsidRDefault="008E26FE" w:rsidP="008E26FE">
      <w:pPr>
        <w:pStyle w:val="NoSpacing"/>
        <w:ind w:left="-90" w:hanging="9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Specialis</w:t>
      </w:r>
      <w:r w:rsidR="00F042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 në Sektorin e Buxhetimit </w:t>
      </w:r>
      <w:proofErr w:type="gramStart"/>
      <w:r w:rsidR="00F042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dhe </w:t>
      </w:r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Financës</w:t>
      </w:r>
      <w:proofErr w:type="gram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E26FE" w:rsidRPr="003616CD" w:rsidRDefault="008E26FE" w:rsidP="008E26FE">
      <w:pPr>
        <w:shd w:val="clear" w:color="auto" w:fill="FFFFFF"/>
        <w:spacing w:before="100" w:beforeAutospacing="1" w:after="100" w:afterAutospacing="1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 zbatim të ligjit 152/2013 “</w:t>
      </w:r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 nëpunësin civil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” (i ndryshuar) neni 22 dhe 25, si dhe Vendimit të Këshillit të Ministrave nr.</w:t>
      </w:r>
      <w:proofErr w:type="gram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243, datë 18/03/2015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"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 pranimin, lëvizjen paralele, perjudhën e provës dhe emërimin në kategorinë ekzekutive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".</w:t>
      </w:r>
      <w:proofErr w:type="gram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Njësia e Menaxhimit të Burimeve Njerëzore 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Bashkisë Vorë shpall procedurat e lëvizjes paralele dhe pranimit në shërbimin civil për pozicionin:</w:t>
      </w:r>
    </w:p>
    <w:p w:rsidR="008E26FE" w:rsidRPr="003616CD" w:rsidRDefault="008E26FE" w:rsidP="008E26FE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13192" w:rsidRPr="003616CD" w:rsidRDefault="00913192" w:rsidP="006070AA">
      <w:pPr>
        <w:pStyle w:val="NoSpacing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 (një) </w:t>
      </w:r>
      <w:r w:rsidR="006277B5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Specialist </w:t>
      </w:r>
      <w:r w:rsidR="000B4880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në Sektorin e </w:t>
      </w:r>
      <w:r w:rsidR="007F115B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Buxhetimit dhe I Financ</w:t>
      </w:r>
      <w:r w:rsidR="00B07B3A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ë</w:t>
      </w:r>
      <w:r w:rsidR="007F115B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s,</w:t>
      </w:r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kategoria e pagës </w:t>
      </w:r>
      <w:r w:rsidR="00DA220C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IV-</w:t>
      </w:r>
      <w:r w:rsidR="00423C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</w:p>
    <w:p w:rsidR="00913192" w:rsidRPr="003616CD" w:rsidRDefault="00913192" w:rsidP="006045B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hd w:val="clear" w:color="auto" w:fill="FFFFFF"/>
        <w:spacing w:before="100" w:beforeAutospacing="1" w:after="100" w:afterAutospacing="1" w:line="240" w:lineRule="auto"/>
        <w:ind w:left="-90"/>
        <w:jc w:val="both"/>
        <w:outlineLvl w:val="2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Pozicioni më sipër, u ofrohet fillimisht nëpunësve civilë të së njëjtës kategori për procedurën e lëvizjes paralele! Nëse në përfundim të procedurës së lëvizjes paralele, rezulton se </w:t>
      </w:r>
      <w:proofErr w:type="gram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ky</w:t>
      </w:r>
      <w:proofErr w:type="gram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pozicion është ende vakant, ai është i vlefshëm për konkurimin, nëpërmjet procedurës së pranimit në shërbimin civil për kategorinë ekzekutive</w:t>
      </w:r>
    </w:p>
    <w:p w:rsidR="00FA4867" w:rsidRPr="003616CD" w:rsidRDefault="00913192" w:rsidP="00940237">
      <w:pPr>
        <w:shd w:val="clear" w:color="auto" w:fill="FFFFFF"/>
        <w:spacing w:after="0" w:line="240" w:lineRule="auto"/>
        <w:ind w:left="-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Për të </w:t>
      </w:r>
      <w:proofErr w:type="gram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dy</w:t>
      </w:r>
      <w:proofErr w:type="gram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procedurat (lëvizje paralele dhe pranim në shërbimin civil në kategorinë ekzekutive) aplikohet në të njëjtën kohë!</w:t>
      </w:r>
    </w:p>
    <w:p w:rsidR="00913192" w:rsidRPr="003616CD" w:rsidRDefault="00913192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13192" w:rsidRPr="003616CD" w:rsidRDefault="009129B0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129B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>
          <v:rect id="_x0000_i1025" style="width:0;height:0" o:hralign="center" o:hrstd="t" o:hr="t" fillcolor="#a0a0a0" stroked="f"/>
        </w:pict>
      </w:r>
    </w:p>
    <w:p w:rsidR="00A0082C" w:rsidRPr="003616CD" w:rsidRDefault="00A0082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Afati për dorëzimin e dokumentave për:</w:t>
      </w:r>
    </w:p>
    <w:p w:rsidR="00FA4867" w:rsidRPr="003616CD" w:rsidRDefault="00A0082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>LËVIZJE PARALELE</w:t>
      </w:r>
      <w:r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ab/>
      </w:r>
      <w:r w:rsidR="007128AE"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                                </w:t>
      </w:r>
      <w:r w:rsidR="003C49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13.10</w:t>
      </w:r>
      <w:r w:rsidR="00CF36E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20</w:t>
      </w:r>
      <w:r w:rsidR="00913192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20</w:t>
      </w:r>
      <w:r w:rsidR="009129B0" w:rsidRPr="009129B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>
          <v:rect id="_x0000_i1026" style="width:0;height:0" o:hralign="center" o:hrstd="t" o:hr="t" fillcolor="#a0a0a0" stroked="f"/>
        </w:pict>
      </w:r>
    </w:p>
    <w:p w:rsidR="002D18CC" w:rsidRPr="003616CD" w:rsidRDefault="002D18C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Afati për dorëzimin e dokumentave për:</w:t>
      </w:r>
    </w:p>
    <w:p w:rsidR="002D18CC" w:rsidRPr="003616CD" w:rsidRDefault="00423C4E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>PRANIM NË SHËRBIMIn</w:t>
      </w:r>
      <w:r w:rsidR="002D18CC"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CIVIL         </w:t>
      </w: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             </w:t>
      </w:r>
      <w:r w:rsidR="00E91CC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19</w:t>
      </w:r>
      <w:r w:rsidR="003C498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.10</w:t>
      </w:r>
      <w:r w:rsidR="00CF36E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7F11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2020</w:t>
      </w:r>
    </w:p>
    <w:p w:rsidR="002D18CC" w:rsidRPr="003616CD" w:rsidRDefault="009129B0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129B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>
          <v:rect id="_x0000_i1027" style="width:0;height:0" o:hralign="center" o:hrstd="t" o:hr="t" fillcolor="#a0a0a0" stroked="f"/>
        </w:pict>
      </w:r>
    </w:p>
    <w:p w:rsidR="002D18CC" w:rsidRPr="003616CD" w:rsidRDefault="002D18CC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13192" w:rsidRPr="003616CD" w:rsidRDefault="00913192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7E01" w:rsidRPr="003616CD" w:rsidRDefault="00C67E01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13192" w:rsidRPr="003616CD" w:rsidRDefault="00913192" w:rsidP="008E26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13192" w:rsidRPr="003616CD" w:rsidRDefault="00913192" w:rsidP="006C0605">
      <w:pPr>
        <w:shd w:val="clear" w:color="auto" w:fill="000000" w:themeFill="text1"/>
        <w:spacing w:after="0" w:line="240" w:lineRule="auto"/>
        <w:ind w:left="-90" w:hanging="90"/>
        <w:jc w:val="center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Përshkrimi përg</w:t>
      </w:r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jithësues i punës për pozicionin</w:t>
      </w:r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si më sipër është:</w:t>
      </w:r>
    </w:p>
    <w:p w:rsidR="00913192" w:rsidRPr="003616CD" w:rsidRDefault="00181360" w:rsidP="00940237">
      <w:pPr>
        <w:shd w:val="clear" w:color="auto" w:fill="000000" w:themeFill="text1"/>
        <w:spacing w:after="0" w:line="240" w:lineRule="auto"/>
        <w:ind w:left="-9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</w:t>
      </w:r>
      <w:proofErr w:type="gramEnd"/>
    </w:p>
    <w:p w:rsidR="00913192" w:rsidRPr="003616CD" w:rsidRDefault="00913192" w:rsidP="00940237">
      <w:pPr>
        <w:ind w:left="-90" w:hanging="9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1360" w:rsidRPr="003616CD" w:rsidRDefault="00181360" w:rsidP="00181360">
      <w:pPr>
        <w:pStyle w:val="ListParagraph"/>
        <w:numPr>
          <w:ilvl w:val="0"/>
          <w:numId w:val="17"/>
        </w:num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sz w:val="24"/>
          <w:szCs w:val="24"/>
          <w:lang w:val="sq-AL" w:bidi="ne-NP"/>
        </w:rPr>
        <w:t>Mban librat e pagave te punonjesve bashke me dokumentacionin e pagave.</w:t>
      </w:r>
    </w:p>
    <w:p w:rsidR="00181360" w:rsidRPr="003616CD" w:rsidRDefault="00181360" w:rsidP="00181360">
      <w:pPr>
        <w:pStyle w:val="ListParagraph"/>
        <w:numPr>
          <w:ilvl w:val="0"/>
          <w:numId w:val="17"/>
        </w:num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sz w:val="24"/>
          <w:szCs w:val="24"/>
          <w:lang w:val="sq-AL" w:bidi="ne-NP"/>
        </w:rPr>
        <w:t>Harton liste pagesen per pagat  nje here ne muaj sipas liste prezences te paraqitur per punonjesit e administrates  dhe punonjesve te brigadave ne varesi te bashkise.</w:t>
      </w:r>
    </w:p>
    <w:p w:rsidR="00181360" w:rsidRPr="003616CD" w:rsidRDefault="00181360" w:rsidP="00181360">
      <w:pPr>
        <w:pStyle w:val="ListParagraph"/>
        <w:numPr>
          <w:ilvl w:val="0"/>
          <w:numId w:val="17"/>
        </w:num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sz w:val="24"/>
          <w:szCs w:val="24"/>
          <w:lang w:val="sq-AL" w:bidi="ne-NP"/>
        </w:rPr>
        <w:t>Harton liste pagesen per sigurimet shoqerore, sigurimet shendetesore, sigurimet suplementare dhe tatimin mbi te ardhurat per cdo muaj si dhe ben rakordimin me sigurimet shoqerore per shumat e derdhura ne sigurimet shoqerore.</w:t>
      </w:r>
    </w:p>
    <w:p w:rsidR="00181360" w:rsidRPr="003616CD" w:rsidRDefault="00181360" w:rsidP="00181360">
      <w:pPr>
        <w:pStyle w:val="ListParagraph"/>
        <w:numPr>
          <w:ilvl w:val="0"/>
          <w:numId w:val="17"/>
        </w:num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sz w:val="24"/>
          <w:szCs w:val="24"/>
        </w:rPr>
        <w:t xml:space="preserve">Përgatit dhe zbardh të gjitha </w:t>
      </w:r>
      <w:proofErr w:type="gramStart"/>
      <w:r w:rsidRPr="003616CD">
        <w:rPr>
          <w:rFonts w:ascii="Times New Roman" w:eastAsia="Times New Roman" w:hAnsi="Times New Roman" w:cs="Times New Roman"/>
          <w:sz w:val="24"/>
          <w:szCs w:val="24"/>
        </w:rPr>
        <w:t>borderotë  sipas</w:t>
      </w:r>
      <w:proofErr w:type="gramEnd"/>
      <w:r w:rsidRPr="003616CD">
        <w:rPr>
          <w:rFonts w:ascii="Times New Roman" w:eastAsia="Times New Roman" w:hAnsi="Times New Roman" w:cs="Times New Roman"/>
          <w:sz w:val="24"/>
          <w:szCs w:val="24"/>
        </w:rPr>
        <w:t xml:space="preserve">  V.K.B. për  ndihmën ekonomike, ndihmën për të  moshuarit, nxënësit  e dalluar, etj.</w:t>
      </w:r>
    </w:p>
    <w:p w:rsidR="00181360" w:rsidRPr="003616CD" w:rsidRDefault="00181360" w:rsidP="00181360">
      <w:pPr>
        <w:pStyle w:val="ListParagraph"/>
        <w:numPr>
          <w:ilvl w:val="0"/>
          <w:numId w:val="17"/>
        </w:num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sz w:val="24"/>
          <w:szCs w:val="24"/>
        </w:rPr>
        <w:t>Bën kontabilizimin ditor d</w:t>
      </w:r>
      <w:r w:rsidR="003C498C">
        <w:rPr>
          <w:rFonts w:ascii="Times New Roman" w:eastAsia="Times New Roman" w:hAnsi="Times New Roman" w:cs="Times New Roman"/>
          <w:sz w:val="24"/>
          <w:szCs w:val="24"/>
        </w:rPr>
        <w:t xml:space="preserve">he mujor </w:t>
      </w:r>
      <w:proofErr w:type="gramStart"/>
      <w:r w:rsidR="003C498C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gramEnd"/>
      <w:r w:rsidR="003C498C">
        <w:rPr>
          <w:rFonts w:ascii="Times New Roman" w:eastAsia="Times New Roman" w:hAnsi="Times New Roman" w:cs="Times New Roman"/>
          <w:sz w:val="24"/>
          <w:szCs w:val="24"/>
        </w:rPr>
        <w:t xml:space="preserve"> veprimeve te arkes </w:t>
      </w:r>
      <w:r w:rsidRPr="003616CD">
        <w:rPr>
          <w:rFonts w:ascii="Times New Roman" w:eastAsia="Times New Roman" w:hAnsi="Times New Roman" w:cs="Times New Roman"/>
          <w:sz w:val="24"/>
          <w:szCs w:val="24"/>
        </w:rPr>
        <w:t>ne ditarin perkates, kontabilizimin e tarifave te hyra ne arke dhe pagesen e agjentit tatimor.</w:t>
      </w:r>
    </w:p>
    <w:p w:rsidR="00181360" w:rsidRPr="003616CD" w:rsidRDefault="003C498C" w:rsidP="00181360">
      <w:pPr>
        <w:pStyle w:val="ListParagraph"/>
        <w:numPr>
          <w:ilvl w:val="0"/>
          <w:numId w:val="17"/>
        </w:num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Përgatit evidencën për numrin e punonjësve dhe fondin e pagave si dhe </w:t>
      </w:r>
      <w:r w:rsidR="00181360" w:rsidRPr="003616CD">
        <w:rPr>
          <w:rFonts w:ascii="Times New Roman" w:eastAsia="Times New Roman" w:hAnsi="Times New Roman" w:cs="Times New Roman"/>
          <w:sz w:val="24"/>
          <w:szCs w:val="24"/>
        </w:rPr>
        <w:t>evidenca të tjera të kërkuara.</w:t>
      </w:r>
    </w:p>
    <w:p w:rsidR="00181360" w:rsidRPr="003616CD" w:rsidRDefault="00181360" w:rsidP="00181360">
      <w:pPr>
        <w:pStyle w:val="ListParagraph"/>
        <w:numPr>
          <w:ilvl w:val="0"/>
          <w:numId w:val="17"/>
        </w:num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sz w:val="24"/>
          <w:szCs w:val="24"/>
          <w:lang w:val="sq-AL" w:bidi="ne-NP"/>
        </w:rPr>
        <w:t xml:space="preserve">Bën interpretimin dhe ndjek në vazhdimësi zbatimin e drejt nga organet vartëse të akteve ligjore dhe nënligjore që kanë të bëjnë me trajtimin financiar të punonjësve (paga, sigurime shoqerore e shendetesore, shtesa mbi page, paaftësi në punë etj) Merr masa për korrigjimin e tyre në cdo rast shkelje. Bën propozime për përmirësimin e tyre. </w:t>
      </w:r>
    </w:p>
    <w:p w:rsidR="00181360" w:rsidRPr="003616CD" w:rsidRDefault="00181360" w:rsidP="00181360">
      <w:pPr>
        <w:pStyle w:val="ListParagraph"/>
        <w:numPr>
          <w:ilvl w:val="0"/>
          <w:numId w:val="17"/>
        </w:num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sz w:val="24"/>
          <w:szCs w:val="24"/>
        </w:rPr>
        <w:t>Perpilon mat</w:t>
      </w:r>
      <w:r w:rsidR="003C498C">
        <w:rPr>
          <w:rFonts w:ascii="Times New Roman" w:eastAsia="Times New Roman" w:hAnsi="Times New Roman" w:cs="Times New Roman"/>
          <w:sz w:val="24"/>
          <w:szCs w:val="24"/>
        </w:rPr>
        <w:t>erialin per ne Keshill Bashkiak</w:t>
      </w:r>
      <w:r w:rsidRPr="003616CD">
        <w:rPr>
          <w:rFonts w:ascii="Times New Roman" w:eastAsia="Times New Roman" w:hAnsi="Times New Roman" w:cs="Times New Roman"/>
          <w:sz w:val="24"/>
          <w:szCs w:val="24"/>
        </w:rPr>
        <w:t xml:space="preserve"> nivelin e pagave cdo fillim viti.</w:t>
      </w:r>
    </w:p>
    <w:p w:rsidR="00181360" w:rsidRPr="003616CD" w:rsidRDefault="00181360" w:rsidP="00181360">
      <w:pPr>
        <w:pStyle w:val="ListParagraph"/>
        <w:numPr>
          <w:ilvl w:val="0"/>
          <w:numId w:val="17"/>
        </w:num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sz w:val="24"/>
          <w:szCs w:val="24"/>
        </w:rPr>
        <w:t>Kontabilizimi i pagave dhe sigurimeve per cdo muaje ne ditarin nr.8 (ditari i pagave)</w:t>
      </w:r>
    </w:p>
    <w:p w:rsidR="00181360" w:rsidRPr="003616CD" w:rsidRDefault="00181360" w:rsidP="00181360">
      <w:pPr>
        <w:pStyle w:val="ListParagraph"/>
        <w:numPr>
          <w:ilvl w:val="0"/>
          <w:numId w:val="17"/>
        </w:num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sz w:val="24"/>
          <w:szCs w:val="24"/>
        </w:rPr>
        <w:t>Zbaton me përpikmëri dhe në nivel të lartë profesional të gjitha detyrat e ngarkuara nga eprorët e tij.</w:t>
      </w:r>
    </w:p>
    <w:p w:rsidR="00181360" w:rsidRPr="003616CD" w:rsidRDefault="00181360" w:rsidP="00181360">
      <w:pPr>
        <w:pStyle w:val="ListParagraph"/>
        <w:numPr>
          <w:ilvl w:val="0"/>
          <w:numId w:val="17"/>
        </w:num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sz w:val="24"/>
          <w:szCs w:val="24"/>
        </w:rPr>
        <w:t>Jep përgjigje ligjore dhe teknike për problemet që mbulon sipas detyrave që i ngarkohen brënda sektorit.</w:t>
      </w:r>
    </w:p>
    <w:p w:rsidR="00181360" w:rsidRPr="003616CD" w:rsidRDefault="00181360" w:rsidP="00181360">
      <w:pPr>
        <w:pStyle w:val="ListParagraph"/>
        <w:numPr>
          <w:ilvl w:val="0"/>
          <w:numId w:val="17"/>
        </w:num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sz w:val="24"/>
          <w:szCs w:val="24"/>
        </w:rPr>
        <w:t xml:space="preserve">Kryen detyra </w:t>
      </w:r>
      <w:proofErr w:type="gramStart"/>
      <w:r w:rsidRPr="003616CD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gramEnd"/>
      <w:r w:rsidRPr="003616CD">
        <w:rPr>
          <w:rFonts w:ascii="Times New Roman" w:eastAsia="Times New Roman" w:hAnsi="Times New Roman" w:cs="Times New Roman"/>
          <w:sz w:val="24"/>
          <w:szCs w:val="24"/>
        </w:rPr>
        <w:t xml:space="preserve"> tjera te caktuara nga eprori direkt.</w:t>
      </w:r>
    </w:p>
    <w:p w:rsidR="0043440A" w:rsidRPr="003616CD" w:rsidRDefault="0043440A" w:rsidP="0043440A">
      <w:pPr>
        <w:ind w:left="-9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13D3A" w:rsidRPr="003616CD" w:rsidRDefault="00A13D3A" w:rsidP="00A13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 w:bidi="ne-NP"/>
        </w:rPr>
      </w:pPr>
    </w:p>
    <w:p w:rsidR="0043440A" w:rsidRPr="003616CD" w:rsidRDefault="0043440A" w:rsidP="00A13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 w:bidi="ne-NP"/>
        </w:rPr>
      </w:pPr>
    </w:p>
    <w:p w:rsidR="0043440A" w:rsidRPr="003616CD" w:rsidRDefault="0043440A" w:rsidP="00A13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 w:bidi="ne-NP"/>
        </w:rPr>
      </w:pPr>
    </w:p>
    <w:tbl>
      <w:tblPr>
        <w:tblW w:w="1045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2"/>
        <w:gridCol w:w="9653"/>
      </w:tblGrid>
      <w:tr w:rsidR="00FA4867" w:rsidRPr="003616CD" w:rsidTr="00181360">
        <w:trPr>
          <w:trHeight w:val="59"/>
        </w:trPr>
        <w:tc>
          <w:tcPr>
            <w:tcW w:w="802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6C0605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1</w:t>
            </w:r>
          </w:p>
        </w:tc>
        <w:tc>
          <w:tcPr>
            <w:tcW w:w="9653" w:type="dxa"/>
            <w:tcBorders>
              <w:top w:val="single" w:sz="6" w:space="0" w:color="DEDEDE"/>
              <w:left w:val="single" w:sz="6" w:space="0" w:color="DEDEDE"/>
              <w:bottom w:val="single" w:sz="12" w:space="0" w:color="FF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L</w:t>
            </w:r>
            <w:r w:rsidR="00B07B3A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L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ËVIZJA PARALELE</w:t>
            </w:r>
          </w:p>
        </w:tc>
      </w:tr>
    </w:tbl>
    <w:p w:rsidR="00FA4867" w:rsidRPr="003616CD" w:rsidRDefault="00FA4867" w:rsidP="00940237">
      <w:pPr>
        <w:pStyle w:val="NoSpacing"/>
        <w:spacing w:line="276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gram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Kanë të drejtë të aplikojnë për këtë procedurë vetëm nëpunësit civilë të së njëjtës kategori, në të gjitha insitucionet pjesë e shërbimit civil.</w:t>
      </w:r>
      <w:proofErr w:type="gram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570"/>
      </w:tblGrid>
      <w:tr w:rsidR="00FA4867" w:rsidRPr="003616CD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1.1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3616CD" w:rsidRDefault="0028165A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K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USHTET PËR LËVIZJEN PARALELE DHE KRITERET E VEÇANTA</w:t>
            </w:r>
          </w:p>
        </w:tc>
      </w:tr>
    </w:tbl>
    <w:p w:rsidR="002D25C3" w:rsidRPr="003616CD" w:rsidRDefault="00FA4867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duhet të plotësojnë kushtet për lëvizjen paralele si vijon:</w:t>
      </w:r>
    </w:p>
    <w:p w:rsidR="002D25C3" w:rsidRPr="003616CD" w:rsidRDefault="00FA4867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a - Të jenë nëpunës civilë të konfirmuar, brenda së njëjtës kategori</w:t>
      </w:r>
      <w:r w:rsidR="0028165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b - Të mos kenë masë disiplinore në fuqi;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c - Të kenë të paktën vlerësimin e fundit “mirë” apo “shumë mirë”.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duhet të plotësojnë kërkesat e posaçme si vijon:</w:t>
      </w:r>
    </w:p>
    <w:p w:rsidR="002339CF" w:rsidRPr="003616CD" w:rsidRDefault="002339CF" w:rsidP="004E360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Hlk40168560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Të zotërojnë diplomë të nivelit </w:t>
      </w:r>
      <w:r w:rsidR="008F03C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="00A22ACE">
        <w:rPr>
          <w:rFonts w:ascii="Times New Roman" w:hAnsi="Times New Roman" w:cs="Times New Roman"/>
          <w:color w:val="000000" w:themeColor="text1"/>
          <w:sz w:val="24"/>
          <w:szCs w:val="24"/>
        </w:rPr>
        <w:t>Master Profesional/Master shkencor</w:t>
      </w:r>
      <w:r w:rsidR="008F03C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në </w:t>
      </w:r>
      <w:r w:rsidR="00B07B3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shkenca ekonomike</w:t>
      </w:r>
      <w:r w:rsidR="004E3609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A26CB" w:rsidRPr="003616CD" w:rsidRDefault="002D25C3" w:rsidP="005A26CB">
      <w:pPr>
        <w:pStyle w:val="ListParagraph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Të kenë </w:t>
      </w:r>
      <w:r w:rsidR="00F042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mbi 1 vit</w:t>
      </w:r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eksperjencë pune në shërbimin civil</w:t>
      </w:r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D25C3" w:rsidRPr="003616CD" w:rsidRDefault="00B07B3A" w:rsidP="005A26CB">
      <w:pPr>
        <w:pStyle w:val="ListParagraph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 ken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e njohur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i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gram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gram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gjuheve te huaja (Anglisht, italisht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) dhe te programeve </w:t>
      </w:r>
      <w:r w:rsidR="008B00A0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baze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r w:rsidR="003616C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kompjuterike.</w:t>
      </w:r>
    </w:p>
    <w:bookmarkEnd w:id="0"/>
    <w:p w:rsidR="00FA4867" w:rsidRPr="003616CD" w:rsidRDefault="00FA4867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440" w:type="dxa"/>
        <w:tblInd w:w="-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5"/>
        <w:gridCol w:w="10035"/>
      </w:tblGrid>
      <w:tr w:rsidR="00FA4867" w:rsidRPr="003616CD" w:rsidTr="00181360">
        <w:tc>
          <w:tcPr>
            <w:tcW w:w="40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7128AE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003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D</w:t>
            </w:r>
            <w:r w:rsidR="0028165A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d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OKUMENTACIONI, MËNYRA DHE AFATI I DORËZIMIT</w:t>
            </w:r>
          </w:p>
        </w:tc>
      </w:tr>
    </w:tbl>
    <w:p w:rsidR="00C65380" w:rsidRPr="003616CD" w:rsidRDefault="00FA4867" w:rsidP="00940237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që aplikojnë duhet të dorëzojnë dokumentat si më poshtë</w:t>
      </w:r>
      <w:proofErr w:type="gram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proofErr w:type="gram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a - Jetëshkrim i plotësuar në përputhje me doku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mentin tip</w:t>
      </w:r>
      <w:r w:rsidR="003762C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b - Fotokopje të diplomës (për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fshirë edhe diplomën Bachelor). "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 diplomat e marra jashtë Republikës së Shqipërisë të përcillet njehsimi nga Mi</w:t>
      </w:r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nistria e Arsimit dhe e Sportit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c - Fotokopje të librezës së punës (të gjitha faqet që vërtetojnë eksperiencën në punë);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d - Fotokopje të letërnjoftimit (ID);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e - Vërtetim të gjendjes shëndetësore;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f - Vetëdeklarim të gjendjes gjyqësore;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g - Vlerësimin e fundit nga eprori direkt;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h - Vërtetim nga institucioni që nuk ka masë disiplinore në fuqi;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i - Çdo dokumentacion tjetër që vërteton trajnimet, kualifikimet, arsimin shtesë, vlerësimet pozitive apo të tjera të përmendura në jetëshkrimin tuaj;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orëzimi i dokumenta</w:t>
      </w:r>
      <w:r w:rsidR="003762C8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ve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për lëvizjen paralele duhet të bëhet </w:t>
      </w:r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 post</w:t>
      </w:r>
      <w:r w:rsid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ë</w:t>
      </w:r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ose </w:t>
      </w:r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në zyrën e protokollit pranë Bashkisë Vorë  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brenda datës:</w:t>
      </w:r>
      <w:r w:rsidR="006C0605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91CC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13.10</w:t>
      </w:r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2D25C3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2020</w:t>
      </w:r>
    </w:p>
    <w:p w:rsidR="00FA4867" w:rsidRPr="003616CD" w:rsidRDefault="00FA4867" w:rsidP="00181360">
      <w:pPr>
        <w:shd w:val="clear" w:color="auto" w:fill="FFFFFF" w:themeFill="background1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1"/>
        <w:gridCol w:w="9924"/>
      </w:tblGrid>
      <w:tr w:rsidR="00FA4867" w:rsidRPr="003616CD" w:rsidTr="00181360">
        <w:tc>
          <w:tcPr>
            <w:tcW w:w="441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3616CD" w:rsidRDefault="00FA4867" w:rsidP="00181360">
            <w:pPr>
              <w:shd w:val="clear" w:color="auto" w:fill="FFFFFF" w:themeFill="background1"/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</w:rPr>
              <w:t>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</w:rPr>
              <w:t>3</w:t>
            </w:r>
          </w:p>
        </w:tc>
        <w:tc>
          <w:tcPr>
            <w:tcW w:w="9924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FA4867" w:rsidRPr="003616CD" w:rsidRDefault="007128AE" w:rsidP="00181360">
            <w:pPr>
              <w:shd w:val="clear" w:color="auto" w:fill="FFFFFF" w:themeFill="background1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REZULTATET PËR FAZËN E VERIFIKIMIT PARAPRAK</w:t>
            </w:r>
          </w:p>
        </w:tc>
      </w:tr>
    </w:tbl>
    <w:p w:rsidR="006C0605" w:rsidRPr="003616CD" w:rsidRDefault="00FA4867" w:rsidP="00423C4E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Në datën</w:t>
      </w:r>
      <w:r w:rsidR="00E91C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91CC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14.10.</w:t>
      </w:r>
      <w:r w:rsidR="002D25C3"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2020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Drejtoria e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Burimeve Njerëzore e Bashkisë 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të shpallë në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portalin “</w:t>
      </w:r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 Komb</w:t>
      </w:r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tare e Punësimit</w:t>
      </w:r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dhe Aftesive</w:t>
      </w:r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 në stendën e informimit publik në Bashkinë Vorë,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listën e kandidatëve që plotësojnë kushtet dhe kërkesat e posaçme për procedurën e lëvizjes paralele, si dhe datën, vendin dhe orën e saktë ku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 do të zhvillohet</w:t>
      </w:r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testimi me shkrim dhe</w:t>
      </w:r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intervista.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Në të njëjtën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 kandidatët që nuk plotësojnë kushtet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dhe kriteret e </w:t>
      </w:r>
      <w:proofErr w:type="gram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vecanta  të</w:t>
      </w:r>
      <w:proofErr w:type="gram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procedurës së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lëvizjes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paralele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 të njoftohen individualisht nga</w:t>
      </w:r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 e Burimeve Njerëzore e Bashkisë  Vorë në mënyrë elektronike,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për shkaqet e moskualifikimit (nëpërmjet adresës 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e-mail).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570"/>
      </w:tblGrid>
      <w:tr w:rsidR="00FA4867" w:rsidRPr="003616CD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3616CD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4D0D35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FUSHAT E NJOHURIVE, AFTËSITË DHE CILËSITË MBI TË CILAT DO TË </w:t>
            </w:r>
          </w:p>
          <w:p w:rsidR="00FA4867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ZHVILLOHET INTERVISTA</w:t>
            </w:r>
          </w:p>
        </w:tc>
      </w:tr>
    </w:tbl>
    <w:p w:rsidR="00CD627B" w:rsidRPr="003616CD" w:rsidRDefault="00FA4867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do të testohen në lidhje me: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F67022" w:rsidRPr="003616CD" w:rsidRDefault="00F67022" w:rsidP="00397BE5">
      <w:pPr>
        <w:numPr>
          <w:ilvl w:val="0"/>
          <w:numId w:val="11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 139/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2015 </w:t>
      </w:r>
      <w:r w:rsidR="00423C4E">
        <w:rPr>
          <w:rFonts w:ascii="Calibri" w:hAnsi="Calibri" w:cs="Times New Roman"/>
          <w:color w:val="000000" w:themeColor="text1"/>
          <w:sz w:val="24"/>
          <w:szCs w:val="24"/>
        </w:rPr>
        <w:t>"</w:t>
      </w:r>
      <w:r w:rsidR="00841A7D" w:rsidRPr="00423C4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 vetëqeverisjen vendore</w:t>
      </w:r>
      <w:r w:rsidR="00423C4E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7B3A" w:rsidRPr="003616CD" w:rsidRDefault="00F67022" w:rsidP="00B07B3A">
      <w:pPr>
        <w:numPr>
          <w:ilvl w:val="0"/>
          <w:numId w:val="11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Ligji nr.9131, datë 08.09.2003 “</w:t>
      </w:r>
      <w:r w:rsidRPr="00423C4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 rregullat e etikës në administratën publike</w:t>
      </w:r>
      <w:r w:rsidR="00423C4E">
        <w:rPr>
          <w:rFonts w:ascii="Calibri" w:hAnsi="Calibri" w:cs="Times New Roman"/>
          <w:i/>
          <w:color w:val="000000" w:themeColor="text1"/>
          <w:sz w:val="24"/>
          <w:szCs w:val="24"/>
        </w:rPr>
        <w:t>"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B07B3A" w:rsidRPr="003616CD" w:rsidRDefault="00B07B3A" w:rsidP="00B07B3A">
      <w:pPr>
        <w:numPr>
          <w:ilvl w:val="0"/>
          <w:numId w:val="11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3616CD">
        <w:rPr>
          <w:rFonts w:ascii="Times New Roman" w:hAnsi="Times New Roman" w:cs="Times New Roman"/>
          <w:sz w:val="24"/>
          <w:szCs w:val="24"/>
        </w:rPr>
        <w:t>Njohuritë mbi ligjin nr. 152/2013 “</w:t>
      </w:r>
      <w:r w:rsidRPr="003616CD">
        <w:rPr>
          <w:rFonts w:ascii="Times New Roman" w:hAnsi="Times New Roman" w:cs="Times New Roman"/>
          <w:i/>
          <w:sz w:val="24"/>
          <w:szCs w:val="24"/>
        </w:rPr>
        <w:t>Për nëpunësin civil</w:t>
      </w:r>
      <w:r w:rsidRPr="003616CD">
        <w:rPr>
          <w:rFonts w:ascii="Times New Roman" w:hAnsi="Times New Roman" w:cs="Times New Roman"/>
          <w:sz w:val="24"/>
          <w:szCs w:val="24"/>
        </w:rPr>
        <w:t>” i ndryshuar dhe aktet nënligjore në zbatim të tij;</w:t>
      </w:r>
    </w:p>
    <w:p w:rsidR="00B07B3A" w:rsidRPr="003616CD" w:rsidRDefault="00B07B3A" w:rsidP="00B07B3A">
      <w:pPr>
        <w:numPr>
          <w:ilvl w:val="0"/>
          <w:numId w:val="11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3616CD">
        <w:rPr>
          <w:rFonts w:ascii="Times New Roman" w:hAnsi="Times New Roman" w:cs="Times New Roman"/>
          <w:sz w:val="24"/>
          <w:szCs w:val="24"/>
        </w:rPr>
        <w:t>Njohuri në lidhje me ligjin nr. 9228, datë 29.4.2004 “</w:t>
      </w:r>
      <w:r w:rsidRPr="003616CD">
        <w:rPr>
          <w:rFonts w:ascii="Times New Roman" w:hAnsi="Times New Roman" w:cs="Times New Roman"/>
          <w:i/>
          <w:sz w:val="24"/>
          <w:szCs w:val="24"/>
        </w:rPr>
        <w:t>Për kontabilitetin dhe pasqyrat financiare</w:t>
      </w:r>
      <w:r w:rsidRPr="003616CD">
        <w:rPr>
          <w:rFonts w:ascii="Times New Roman" w:hAnsi="Times New Roman" w:cs="Times New Roman"/>
          <w:sz w:val="24"/>
          <w:szCs w:val="24"/>
        </w:rPr>
        <w:t>” i ndryshuar;</w:t>
      </w:r>
    </w:p>
    <w:p w:rsidR="00397BE5" w:rsidRPr="003616CD" w:rsidRDefault="00B07B3A" w:rsidP="00B07B3A">
      <w:pPr>
        <w:numPr>
          <w:ilvl w:val="0"/>
          <w:numId w:val="11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3616CD">
        <w:rPr>
          <w:rFonts w:ascii="Times New Roman" w:hAnsi="Times New Roman" w:cs="Times New Roman"/>
          <w:sz w:val="24"/>
          <w:szCs w:val="24"/>
        </w:rPr>
        <w:t>Njohuri në lidhje me Ligjin nr. 9936, datë 26.6.2008 “</w:t>
      </w:r>
      <w:r w:rsidRPr="003616CD">
        <w:rPr>
          <w:rFonts w:ascii="Times New Roman" w:hAnsi="Times New Roman" w:cs="Times New Roman"/>
          <w:i/>
          <w:sz w:val="24"/>
          <w:szCs w:val="24"/>
        </w:rPr>
        <w:t>Për menaxhimin e sistemit buxhetor në Republikën e Shqipërisë</w:t>
      </w:r>
      <w:r w:rsidRPr="003616CD">
        <w:rPr>
          <w:rFonts w:ascii="Times New Roman" w:hAnsi="Times New Roman" w:cs="Times New Roman"/>
          <w:sz w:val="24"/>
          <w:szCs w:val="24"/>
        </w:rPr>
        <w:t>” i ndryshuar.</w:t>
      </w:r>
    </w:p>
    <w:p w:rsidR="00B07B3A" w:rsidRPr="003616CD" w:rsidRDefault="00B07B3A" w:rsidP="00B07B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570"/>
      </w:tblGrid>
      <w:tr w:rsidR="00FA4867" w:rsidRPr="003616CD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3616CD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MËNYRA E VLERËSIMIT TË KANDIDATËVE</w:t>
            </w:r>
          </w:p>
        </w:tc>
      </w:tr>
    </w:tbl>
    <w:p w:rsidR="00394972" w:rsidRPr="00F40ED2" w:rsidRDefault="00FA4867" w:rsidP="00394972">
      <w:pPr>
        <w:ind w:left="-90" w:hanging="90"/>
        <w:rPr>
          <w:rFonts w:ascii="Times New Roman" w:hAnsi="Times New Roman" w:cs="Times New Roman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do të vlerësohen në lidhje me dokumentacionin e dorëzuar</w:t>
      </w:r>
      <w:proofErr w:type="gram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proofErr w:type="gram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394972" w:rsidRPr="00F40ED2">
        <w:rPr>
          <w:rFonts w:ascii="Times New Roman" w:hAnsi="Times New Roman" w:cs="Times New Roman"/>
          <w:sz w:val="24"/>
          <w:szCs w:val="24"/>
        </w:rPr>
        <w:t>20 pikë përvojë,</w:t>
      </w:r>
      <w:r w:rsidR="00394972">
        <w:rPr>
          <w:rFonts w:ascii="Times New Roman" w:hAnsi="Times New Roman" w:cs="Times New Roman"/>
          <w:sz w:val="24"/>
          <w:szCs w:val="24"/>
        </w:rPr>
        <w:br/>
      </w:r>
      <w:r w:rsidR="00394972" w:rsidRPr="00F40ED2">
        <w:rPr>
          <w:rFonts w:ascii="Times New Roman" w:hAnsi="Times New Roman" w:cs="Times New Roman"/>
          <w:sz w:val="24"/>
          <w:szCs w:val="24"/>
        </w:rPr>
        <w:t xml:space="preserve">10 pikë për trajnime apo kualifikime </w:t>
      </w:r>
      <w:r w:rsidR="00394972">
        <w:rPr>
          <w:rFonts w:ascii="Times New Roman" w:hAnsi="Times New Roman" w:cs="Times New Roman"/>
          <w:sz w:val="24"/>
          <w:szCs w:val="24"/>
        </w:rPr>
        <w:t>të lidhura me fushën përkatëse,</w:t>
      </w:r>
      <w:r w:rsidR="00394972">
        <w:rPr>
          <w:rFonts w:ascii="Times New Roman" w:hAnsi="Times New Roman" w:cs="Times New Roman"/>
          <w:sz w:val="24"/>
          <w:szCs w:val="24"/>
        </w:rPr>
        <w:br/>
      </w:r>
      <w:r w:rsidR="00394972" w:rsidRPr="00F40ED2">
        <w:rPr>
          <w:rFonts w:ascii="Times New Roman" w:hAnsi="Times New Roman" w:cs="Times New Roman"/>
          <w:sz w:val="24"/>
          <w:szCs w:val="24"/>
        </w:rPr>
        <w:t>10 pikë për çertifikimin pozitiv ose për vlerësimet e rezultateve individuale në punë në rastet kur procesi i çertifikimit nuk është kryer</w:t>
      </w:r>
      <w:r w:rsidR="00394972">
        <w:rPr>
          <w:rFonts w:ascii="Times New Roman" w:hAnsi="Times New Roman" w:cs="Times New Roman"/>
          <w:sz w:val="24"/>
          <w:szCs w:val="24"/>
        </w:rPr>
        <w:t>.</w:t>
      </w:r>
    </w:p>
    <w:p w:rsidR="00FA4867" w:rsidRPr="003616CD" w:rsidRDefault="00FA4867" w:rsidP="00940237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Totali i </w:t>
      </w:r>
      <w:r w:rsidR="0093168E"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</w:t>
      </w:r>
      <w:r w:rsidR="003021EB"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ve për këtë vlerësim është 40 pikë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Kandidatët gjatë intervistës së strukturuar me gojë do të vlerësohen në lidhje me: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a - Njohuritë, aftësitë, kompetencën në lidhje me përshkrimin e pozicionit të punës</w:t>
      </w:r>
      <w:proofErr w:type="gram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proofErr w:type="gram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b - Eksperiencën e tyre të mëparshme;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c - Motivimin, aspiratat dhe pritshmëritë e tyre për karrierën;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Totali i pikëve për këtë vlerësim është 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60 pikë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570"/>
      </w:tblGrid>
      <w:tr w:rsidR="00FA4867" w:rsidRPr="003616CD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3616CD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93168E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DATA E DALJES SË REZULTATEVE TË KONKURIMIT DHE MËNYRA E </w:t>
            </w:r>
          </w:p>
          <w:p w:rsidR="00FA4867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KOMUNIKIMIT</w:t>
            </w:r>
          </w:p>
        </w:tc>
      </w:tr>
    </w:tbl>
    <w:p w:rsidR="00FA4867" w:rsidRPr="003616CD" w:rsidRDefault="00FA4867" w:rsidP="009878B3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Në përfundim të vlerësimit të kandidatëve</w:t>
      </w:r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Drejtoria e Burimeve Njerëzore e </w:t>
      </w:r>
      <w:proofErr w:type="gram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  Vorë</w:t>
      </w:r>
      <w:proofErr w:type="gram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do të shpal</w:t>
      </w:r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 fituesin në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portalin </w:t>
      </w:r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“Agjensia</w:t>
      </w:r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Kombëtar</w:t>
      </w:r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 e</w:t>
      </w:r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Punësimit</w:t>
      </w:r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dhe Aftesive</w:t>
      </w:r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”dhe në stendën e informimit publik në Bashkinë Vorë,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Të gjithë kandidatët pjesëmarrës në këtë procedurë do të njoftohen individualisht në mënyrë elektronike nga,</w:t>
      </w:r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Drejtoria e Burimeve Njerëzore e </w:t>
      </w:r>
      <w:r w:rsidR="00AD364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Bashkisë</w:t>
      </w:r>
      <w:r w:rsidR="009878B3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364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Vorë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për rezultatet (nëpërmjet adresës së e-mail).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570"/>
      </w:tblGrid>
      <w:tr w:rsidR="006247AC" w:rsidRPr="003616CD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2      2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 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Pranimi n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sh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rbimin civil</w:t>
            </w:r>
          </w:p>
        </w:tc>
      </w:tr>
    </w:tbl>
    <w:p w:rsidR="00B61CF5" w:rsidRPr="003616CD" w:rsidRDefault="00FA4867" w:rsidP="00940237">
      <w:pPr>
        <w:ind w:left="-90" w:hanging="90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5348BB" w:rsidRPr="003616CD" w:rsidRDefault="006247AC" w:rsidP="0094023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gram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Vetëm në rast se pozicioni i renditur në fillim të kësaj shpalljeje, në përfundim të </w:t>
      </w:r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procedurës së lëvizjes paralele 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rezulton se është ende vakant, ai është i vlefshëm p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 konkurrim n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rmjet procedur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 s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lastRenderedPageBreak/>
        <w:t>pranimit n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sh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rbimin civil.</w:t>
      </w:r>
      <w:proofErr w:type="gram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Këtë informacion do ta merrni në Portalin e </w:t>
      </w:r>
      <w:proofErr w:type="gramStart"/>
      <w:r w:rsidR="00F042C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Agjensia 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Kombëtar</w:t>
      </w:r>
      <w:r w:rsidR="00F042C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</w:t>
      </w:r>
      <w:proofErr w:type="gramEnd"/>
      <w:r w:rsidR="00F042C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Punësimit </w:t>
      </w:r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dhe në stendën e informimit publik në Bashkinë Vorë, </w:t>
      </w:r>
    </w:p>
    <w:p w:rsidR="006247AC" w:rsidRPr="003616CD" w:rsidRDefault="006247AC" w:rsidP="00940237">
      <w:pPr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570"/>
      </w:tblGrid>
      <w:tr w:rsidR="006247AC" w:rsidRPr="003616CD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6247AC" w:rsidRPr="003616CD" w:rsidRDefault="00B61CF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KUSHTET QË DUHET TË PLOTËSOJË KANDIDATI NË PROCEDURËN E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</w:t>
            </w:r>
          </w:p>
          <w:p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7C6F5B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pranimit ne sherbimin civil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DHE KRITERET E VEÇANTA</w:t>
            </w:r>
          </w:p>
        </w:tc>
      </w:tr>
    </w:tbl>
    <w:p w:rsidR="006247AC" w:rsidRPr="003616CD" w:rsidRDefault="006247AC" w:rsidP="00940237">
      <w:pPr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6247AC" w:rsidRPr="003616CD" w:rsidRDefault="006247A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 k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procedur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drejt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aplikojn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gjith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kandidat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 jasht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rbimit civil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plot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sojn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913035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rkesat e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rgjithshme sipas nenit 21 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ligjit 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152/2013 “P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 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npun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sin Civil”,i ndryshuar.</w:t>
      </w:r>
    </w:p>
    <w:p w:rsidR="00F505DA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Kushtet që duhet të plotësojë kandidati </w:t>
      </w:r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per pranimin ne sherbimin civil</w:t>
      </w:r>
      <w:proofErr w:type="gram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proofErr w:type="gram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a.T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shtetas shqiptar</w:t>
      </w:r>
    </w:p>
    <w:p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b.T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gram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 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plot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 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vepruar</w:t>
      </w:r>
    </w:p>
    <w:p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c. 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roj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gjuh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 shqipe</w:t>
      </w:r>
      <w:proofErr w:type="gram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,t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gram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shkruar dhe 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folur</w:t>
      </w:r>
    </w:p>
    <w:p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d.T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gram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kushte sh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sore q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lejojn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kryej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detyr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 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rkat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se</w:t>
      </w:r>
    </w:p>
    <w:p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e.T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gram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mos 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d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nuar me vendim 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form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 s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prer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 kryerjen e nj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krimi apo 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 kryerjen e nj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kundravajtje penale me dashje</w:t>
      </w:r>
    </w:p>
    <w:p w:rsidR="00913035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f.Ndaj</w:t>
      </w:r>
      <w:proofErr w:type="gram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tij 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mos 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marr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masa disiplinore e largimit nga sh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rbimi civil,q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nuk 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shuar sipas ligjit 152/2013 “P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 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sin Civil”i ndryshuar.</w:t>
      </w:r>
    </w:p>
    <w:p w:rsidR="00913035" w:rsidRPr="003616CD" w:rsidRDefault="00913035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4B01" w:rsidRPr="003616CD" w:rsidRDefault="002A15CC" w:rsidP="003B4B01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duhet të plotësojnë kriteret e veçanta si vijon:</w:t>
      </w:r>
    </w:p>
    <w:p w:rsidR="003B4B01" w:rsidRPr="003616CD" w:rsidRDefault="009F2D6C" w:rsidP="003B4B01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 z</w:t>
      </w:r>
      <w:r w:rsidR="007B47F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otërojnë diplomë të nivelit </w:t>
      </w:r>
      <w:r w:rsidR="003B4B01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="00A22ACE">
        <w:rPr>
          <w:rFonts w:ascii="Times New Roman" w:hAnsi="Times New Roman" w:cs="Times New Roman"/>
          <w:color w:val="000000" w:themeColor="text1"/>
          <w:sz w:val="24"/>
          <w:szCs w:val="24"/>
        </w:rPr>
        <w:t>Master Profesional/Master shkencor</w:t>
      </w:r>
      <w:r w:rsidR="003B4B01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 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në 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shkenca Ekonomike.</w:t>
      </w:r>
    </w:p>
    <w:p w:rsidR="00F042C1" w:rsidRPr="00F042C1" w:rsidRDefault="00614261" w:rsidP="00827EE8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8F03C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ken</w:t>
      </w:r>
      <w:r w:rsidR="008F03C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njohuri te</w:t>
      </w:r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gjuhe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</w:t>
      </w:r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 huaj</w:t>
      </w:r>
      <w:r w:rsidR="00F654C7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(Anglisht, italisht </w:t>
      </w:r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etj) </w:t>
      </w:r>
    </w:p>
    <w:p w:rsidR="007C6F5B" w:rsidRPr="00827EE8" w:rsidRDefault="00F042C1" w:rsidP="00827EE8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 kenë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njohuri</w:t>
      </w:r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 programeve baze kompjuterike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A15CC" w:rsidRPr="003616CD" w:rsidRDefault="002A15CC" w:rsidP="00940237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620" w:type="dxa"/>
        <w:tblInd w:w="-25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0"/>
        <w:gridCol w:w="9570"/>
      </w:tblGrid>
      <w:tr w:rsidR="002A15CC" w:rsidRPr="003616CD" w:rsidTr="00181360">
        <w:tc>
          <w:tcPr>
            <w:tcW w:w="1050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2A15CC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A15CC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2A15C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A15C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DOKUMENTACIONI, MËNYRA DHE AFATI I DORËZIMIT</w:t>
            </w:r>
          </w:p>
        </w:tc>
      </w:tr>
    </w:tbl>
    <w:p w:rsidR="002A15CC" w:rsidRPr="003616CD" w:rsidRDefault="002A15CC" w:rsidP="00940237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3B4B01" w:rsidRPr="003616CD" w:rsidRDefault="002A15CC" w:rsidP="003B4B01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që aplikojnë duhet të dorëzojnë dokumentat si më poshtë</w:t>
      </w:r>
      <w:proofErr w:type="gram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proofErr w:type="gram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a - Jetëshkrim i plotësuar në përputhje me dokumentin tip që e gjeni në linkun: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b - Fotokopje të diplomës (përfshirë edhe diplomën Bachelor). Për diplomat e marra jashtë Republikës së Shqipërisë të përcillet njehsimi nga Ministria e Arsimit dhe e Sportit</w:t>
      </w:r>
      <w:proofErr w:type="gram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proofErr w:type="gram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c - Fotokopje të librezës së punës (të gjitha faqet që vërtetojnë eksperiencën në punë);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d - Fotokopje të letërnjoftimit (ID);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e - Vërtetim të gjendjes shëndetësore;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f - Vetëdeklarim të gjendjes gjyqësore;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i - Çdo dokumentacion tjetër që vërteton trajnimet, kualifikimet, arsimin shtesë, vlerësimet pozitive apo të tjera të përmendura në jetëshkrimin tuaj;</w:t>
      </w:r>
    </w:p>
    <w:p w:rsidR="000E7818" w:rsidRPr="003616CD" w:rsidRDefault="002A15CC" w:rsidP="003B4B01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</w:t>
      </w:r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orëzimi i dokumentave </w:t>
      </w:r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për procedurën e pranimit ne sherbimin civil </w:t>
      </w:r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duhet të bëhet </w:t>
      </w:r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 post</w:t>
      </w:r>
      <w:r w:rsid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ë</w:t>
      </w:r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ose </w:t>
      </w:r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 zyrën e protokollit pranë B</w:t>
      </w:r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ashkisë </w:t>
      </w:r>
      <w:proofErr w:type="gramStart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Vorë  brenda</w:t>
      </w:r>
      <w:proofErr w:type="gramEnd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datës: </w:t>
      </w:r>
      <w:r w:rsidR="006045B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19.10</w:t>
      </w:r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.2020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570"/>
      </w:tblGrid>
      <w:tr w:rsidR="000E7818" w:rsidRPr="003616CD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0E7818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0E7818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REZULTATET PËR FAZËN E VERIFIKIMIT PARAPRAK</w:t>
            </w:r>
          </w:p>
        </w:tc>
      </w:tr>
    </w:tbl>
    <w:p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E86" w:rsidRPr="003616CD" w:rsidRDefault="009878B3" w:rsidP="009878B3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Duke filluar nga data</w:t>
      </w:r>
      <w:r w:rsidR="00FA53F4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6045B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21.10</w:t>
      </w:r>
      <w:r w:rsidR="003B4B01" w:rsidRPr="003616CD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.</w:t>
      </w:r>
      <w:r w:rsidR="00913035" w:rsidRPr="003616CD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2020</w:t>
      </w:r>
      <w:r w:rsidR="000E7818" w:rsidRPr="003616CD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 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proofErr w:type="gram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Drejtoria e Burimeve Njerëzore e Bashkisë  Vorë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të shpallë në 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portalin “</w:t>
      </w:r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 Kombëtare e Punësimit</w:t>
      </w:r>
      <w:r w:rsidR="00C903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dhe Aftesive</w:t>
      </w:r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” 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 në stendën e informimit publik në Bashkinë Vorë, listën e kandidatëve që plotësojnë kushtet dhe kërkesat e posaçme për procedurën e pranimit jasht</w:t>
      </w:r>
      <w:r w:rsidR="00221E86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sh</w:t>
      </w:r>
      <w:r w:rsidR="00221E86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rbimit civil, si dhe datën, vendin dhe orën e saktë kur do të zhvillohet testimi me shkrim dhe intervista.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Në të njëjtën datë kandidatët që nuk plotësojnë kushtet dhe kriteret e </w:t>
      </w:r>
      <w:proofErr w:type="gram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vecanta  të</w:t>
      </w:r>
      <w:proofErr w:type="gram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procedurës së  lëvizjes paralele  do të njoftohen individualisht nga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 e Burimeve Njerëzore e Bashkisë  Vorë në mënyrë elektronike,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për shkaqet e moskualifikimit (nëpërmjet adresës 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e-mail).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570"/>
      </w:tblGrid>
      <w:tr w:rsidR="00221E86" w:rsidRPr="003616CD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221E86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221E86" w:rsidRPr="003616CD" w:rsidRDefault="009878B3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FUSHAT E NJOHURIVE, AFTËSITË DHE CILËSITË MBI TË CILAT DO TË </w:t>
            </w:r>
          </w:p>
          <w:p w:rsidR="00221E86" w:rsidRPr="003616CD" w:rsidRDefault="009878B3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ZHVILLOHET TESTIMI DHE INTERVISTA</w:t>
            </w:r>
          </w:p>
        </w:tc>
      </w:tr>
    </w:tbl>
    <w:p w:rsidR="00913035" w:rsidRPr="003616CD" w:rsidRDefault="00913035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97947" w:rsidRPr="003616CD" w:rsidRDefault="00221E86" w:rsidP="00E9794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do të testohen me shkrim në lidhje me:</w:t>
      </w:r>
      <w:r w:rsidR="00913035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</w:r>
    </w:p>
    <w:p w:rsidR="00614261" w:rsidRPr="003616CD" w:rsidRDefault="00614261" w:rsidP="00614261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 139/2015 Për vetëqeverisjen vendore“ ;</w:t>
      </w:r>
    </w:p>
    <w:p w:rsidR="00614261" w:rsidRPr="003616CD" w:rsidRDefault="00614261" w:rsidP="00614261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Ligji nr.9131, datë 08.09.2003 “Për rregullat e etikës në administratën publike; </w:t>
      </w:r>
    </w:p>
    <w:p w:rsidR="00614261" w:rsidRPr="003616CD" w:rsidRDefault="00614261" w:rsidP="00614261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3616CD">
        <w:rPr>
          <w:rFonts w:ascii="Times New Roman" w:hAnsi="Times New Roman" w:cs="Times New Roman"/>
          <w:sz w:val="24"/>
          <w:szCs w:val="24"/>
        </w:rPr>
        <w:t>Njohuritë mbi ligjin nr. 152/2013 “</w:t>
      </w:r>
      <w:r w:rsidRPr="003616CD">
        <w:rPr>
          <w:rFonts w:ascii="Times New Roman" w:hAnsi="Times New Roman" w:cs="Times New Roman"/>
          <w:i/>
          <w:sz w:val="24"/>
          <w:szCs w:val="24"/>
        </w:rPr>
        <w:t>Për nëpunësin civil</w:t>
      </w:r>
      <w:r w:rsidRPr="003616CD">
        <w:rPr>
          <w:rFonts w:ascii="Times New Roman" w:hAnsi="Times New Roman" w:cs="Times New Roman"/>
          <w:sz w:val="24"/>
          <w:szCs w:val="24"/>
        </w:rPr>
        <w:t>” i ndryshuar dhe aktet nënligjore në zbatim të tij;</w:t>
      </w:r>
    </w:p>
    <w:p w:rsidR="00614261" w:rsidRPr="003616CD" w:rsidRDefault="00614261" w:rsidP="00614261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3616CD">
        <w:rPr>
          <w:rFonts w:ascii="Times New Roman" w:hAnsi="Times New Roman" w:cs="Times New Roman"/>
          <w:sz w:val="24"/>
          <w:szCs w:val="24"/>
        </w:rPr>
        <w:t>Njohuri në lidhje me ligjin nr. 9228, datë 29.4.2004 “</w:t>
      </w:r>
      <w:r w:rsidRPr="003616CD">
        <w:rPr>
          <w:rFonts w:ascii="Times New Roman" w:hAnsi="Times New Roman" w:cs="Times New Roman"/>
          <w:i/>
          <w:sz w:val="24"/>
          <w:szCs w:val="24"/>
        </w:rPr>
        <w:t>Për kontabilitetin dhe pasqyrat financiare</w:t>
      </w:r>
      <w:r w:rsidRPr="003616CD">
        <w:rPr>
          <w:rFonts w:ascii="Times New Roman" w:hAnsi="Times New Roman" w:cs="Times New Roman"/>
          <w:sz w:val="24"/>
          <w:szCs w:val="24"/>
        </w:rPr>
        <w:t>” i ndryshuar;</w:t>
      </w:r>
    </w:p>
    <w:p w:rsidR="00E97947" w:rsidRPr="003616CD" w:rsidRDefault="00614261" w:rsidP="00614261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3616CD">
        <w:rPr>
          <w:rFonts w:ascii="Times New Roman" w:hAnsi="Times New Roman" w:cs="Times New Roman"/>
          <w:sz w:val="24"/>
          <w:szCs w:val="24"/>
        </w:rPr>
        <w:t>Njohuri në lidhje me Ligjin nr. 9936, datë 26.6.2008 “</w:t>
      </w:r>
      <w:r w:rsidRPr="003616CD">
        <w:rPr>
          <w:rFonts w:ascii="Times New Roman" w:hAnsi="Times New Roman" w:cs="Times New Roman"/>
          <w:i/>
          <w:sz w:val="24"/>
          <w:szCs w:val="24"/>
        </w:rPr>
        <w:t>Për menaxhimin e sistemit buxhetor në Republikën e Shqipërisë</w:t>
      </w:r>
      <w:r w:rsidRPr="003616CD">
        <w:rPr>
          <w:rFonts w:ascii="Times New Roman" w:hAnsi="Times New Roman" w:cs="Times New Roman"/>
          <w:sz w:val="24"/>
          <w:szCs w:val="24"/>
        </w:rPr>
        <w:t>” i ndryshuar.</w:t>
      </w:r>
    </w:p>
    <w:p w:rsidR="00614261" w:rsidRPr="003616CD" w:rsidRDefault="00614261" w:rsidP="006142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</w:p>
    <w:p w:rsidR="00CD627B" w:rsidRPr="003616CD" w:rsidRDefault="00221E86" w:rsidP="00CD627B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gjatë intervistës së strukturuar me gojë do të vlerësohen në lidhje me:</w:t>
      </w:r>
    </w:p>
    <w:p w:rsidR="00221E86" w:rsidRPr="003616CD" w:rsidRDefault="00221E86" w:rsidP="003750F3">
      <w:pPr>
        <w:tabs>
          <w:tab w:val="left" w:pos="90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- Njohuritë, aftësitë, kompetencën në lidhje me përshkrimin e pozicionit të punës;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-Eksperiencën e tyre të mëparshme;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-Motivimin, aspiratat dhe pritshmëritë e tyre për karrierën.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2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480"/>
      </w:tblGrid>
      <w:tr w:rsidR="00221E86" w:rsidRPr="003616CD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221E86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4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221E86" w:rsidRPr="003616CD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MËNYRA E VLERËSIMIT TË KANDIDATËVE</w:t>
            </w:r>
          </w:p>
        </w:tc>
      </w:tr>
    </w:tbl>
    <w:p w:rsidR="003750F3" w:rsidRPr="003616CD" w:rsidRDefault="00221E86" w:rsidP="003750F3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Kandidatët do të vlerësohen në lidhje me:</w:t>
      </w:r>
    </w:p>
    <w:p w:rsidR="000E7818" w:rsidRPr="003616CD" w:rsidRDefault="00221E86" w:rsidP="003750F3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a-</w:t>
      </w:r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Vlerësimin me shkrim, deri në 6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 pikë;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b- Intervistën e strukturuar me gojë që konsiston në motivimin, aspiratat dhe pritshmëritë </w:t>
      </w:r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 tyre për karrierën, deri në 25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pikë;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c- Jetëshkrimin, që konsiston në vlerësimin e arsimimit, të përvojës e të trajnimeve, </w:t>
      </w:r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 lidhura me fushën, deri në 15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pikë.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2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9"/>
        <w:gridCol w:w="9736"/>
      </w:tblGrid>
      <w:tr w:rsidR="00221E86" w:rsidRPr="003616CD" w:rsidTr="00181360">
        <w:trPr>
          <w:trHeight w:val="780"/>
        </w:trPr>
        <w:tc>
          <w:tcPr>
            <w:tcW w:w="539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221E86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736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221E86" w:rsidRPr="003616CD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DATA E DALJES SË REZULTATEVE TË KONKURIMIT DHE MËNYRA E </w:t>
            </w:r>
          </w:p>
          <w:p w:rsidR="00221E86" w:rsidRPr="003616CD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KOMUNIKIMIT</w:t>
            </w:r>
          </w:p>
        </w:tc>
      </w:tr>
    </w:tbl>
    <w:p w:rsidR="00221E86" w:rsidRPr="003616CD" w:rsidRDefault="00221E86" w:rsidP="00940237">
      <w:pPr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32C37" w:rsidRPr="003616CD" w:rsidRDefault="00221E86" w:rsidP="009878B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 përfundim të vlerësimit të kandidatëve</w:t>
      </w:r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Drejtoria e Burimeve Njerëzore e </w:t>
      </w:r>
      <w:proofErr w:type="gram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  Vorë</w:t>
      </w:r>
      <w:proofErr w:type="gram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do të shpal</w:t>
      </w:r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 fituesin në</w:t>
      </w:r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portalin “Agjensia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</w:t>
      </w:r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Punësimit</w:t>
      </w:r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dhe Aftesive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”dhe në stendën e informimit publik në Bashkinë Vorë, Të gjithë kandidatët pjesëmarrës në këtë procedurë do të njoftohen individualisht në mënyrë elektronike nga,</w:t>
      </w:r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Drejtoria e Burimeve Njerëzore e 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BashkisëVorë për rezultatet (nëpërmjet adresës së e-mail).</w:t>
      </w:r>
    </w:p>
    <w:p w:rsidR="00A32C37" w:rsidRPr="003616CD" w:rsidRDefault="00221E86" w:rsidP="009878B3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Për sqarime të mëtejshme mund të kontaktoni në adresën e email-it</w:t>
      </w:r>
      <w:proofErr w:type="gram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</w:t>
      </w:r>
      <w:proofErr w:type="gramEnd"/>
      <w:hyperlink r:id="rId9" w:history="1">
        <w:r w:rsidR="00A32C37" w:rsidRPr="003616CD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info@bashkiavore.gov.al</w:t>
        </w:r>
      </w:hyperlink>
    </w:p>
    <w:p w:rsidR="00A32C37" w:rsidRPr="003616CD" w:rsidRDefault="00A32C37" w:rsidP="00A32C37">
      <w:pPr>
        <w:tabs>
          <w:tab w:val="left" w:pos="2610"/>
        </w:tabs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90301" w:rsidRDefault="00C90301" w:rsidP="00DB20A5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32C37" w:rsidRPr="003616CD" w:rsidRDefault="00DB20A5" w:rsidP="00DB20A5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DREJTORIA E BURIMEVE NJERËZORE </w:t>
      </w:r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/>
        <w:t>ARSIMIT DHE SHËNDETËSISË</w:t>
      </w:r>
    </w:p>
    <w:p w:rsidR="00A32C37" w:rsidRPr="003616CD" w:rsidRDefault="00DB20A5" w:rsidP="00DB20A5">
      <w:pPr>
        <w:tabs>
          <w:tab w:val="left" w:pos="447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Drejtor</w:t>
      </w:r>
    </w:p>
    <w:p w:rsidR="00DB20A5" w:rsidRPr="003616CD" w:rsidRDefault="00DB20A5" w:rsidP="00DB20A5">
      <w:pPr>
        <w:tabs>
          <w:tab w:val="left" w:pos="447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Jolanda ZELA</w:t>
      </w:r>
    </w:p>
    <w:p w:rsidR="00423C4E" w:rsidRDefault="00423C4E" w:rsidP="00DB20A5">
      <w:pPr>
        <w:ind w:left="-90" w:hanging="9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23C4E" w:rsidRPr="00423C4E" w:rsidRDefault="00423C4E" w:rsidP="00423C4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23C4E" w:rsidRPr="00423C4E" w:rsidRDefault="00423C4E" w:rsidP="00423C4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23C4E" w:rsidRPr="00423C4E" w:rsidRDefault="00423C4E" w:rsidP="00423C4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23C4E" w:rsidRPr="00423C4E" w:rsidRDefault="00423C4E" w:rsidP="00423C4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23C4E" w:rsidRDefault="00423C4E" w:rsidP="00423C4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21E86" w:rsidRPr="00423C4E" w:rsidRDefault="00423C4E" w:rsidP="00423C4E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423C4E">
        <w:rPr>
          <w:rFonts w:ascii="Times New Roman" w:eastAsia="Times New Roman" w:hAnsi="Times New Roman" w:cs="Times New Roman"/>
          <w:i/>
          <w:sz w:val="24"/>
          <w:szCs w:val="24"/>
        </w:rPr>
        <w:t>Konceptoi: Anduela Hoxha</w:t>
      </w:r>
      <w:r w:rsidRPr="00423C4E">
        <w:rPr>
          <w:rFonts w:ascii="Times New Roman" w:eastAsia="Times New Roman" w:hAnsi="Times New Roman" w:cs="Times New Roman"/>
          <w:i/>
          <w:sz w:val="24"/>
          <w:szCs w:val="24"/>
        </w:rPr>
        <w:br/>
      </w:r>
    </w:p>
    <w:sectPr w:rsidR="00221E86" w:rsidRPr="00423C4E" w:rsidSect="009878B3">
      <w:footerReference w:type="default" r:id="rId10"/>
      <w:pgSz w:w="11906" w:h="16838"/>
      <w:pgMar w:top="1440" w:right="836" w:bottom="993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982" w:rsidRDefault="005F2982" w:rsidP="00836F28">
      <w:pPr>
        <w:spacing w:after="0" w:line="240" w:lineRule="auto"/>
      </w:pPr>
      <w:r>
        <w:separator/>
      </w:r>
    </w:p>
  </w:endnote>
  <w:endnote w:type="continuationSeparator" w:id="0">
    <w:p w:rsidR="005F2982" w:rsidRDefault="005F2982" w:rsidP="00836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E82" w:rsidRDefault="00564E82" w:rsidP="00836F28">
    <w:pPr>
      <w:pStyle w:val="Foo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____________________________________________________________________________________________________</w:t>
    </w:r>
  </w:p>
  <w:p w:rsidR="00836F28" w:rsidRDefault="00836F28" w:rsidP="00836F28">
    <w:pPr>
      <w:pStyle w:val="Footer"/>
    </w:pPr>
    <w:r>
      <w:rPr>
        <w:sz w:val="18"/>
        <w:szCs w:val="18"/>
      </w:rPr>
      <w:t xml:space="preserve">       Adresa: Rr.”Unaza” nr.73, Kodi Postar: 1032, Vorë, Shqipëri, </w:t>
    </w:r>
    <w:r w:rsidR="00C90301">
      <w:rPr>
        <w:sz w:val="18"/>
        <w:szCs w:val="18"/>
      </w:rPr>
      <w:t>www</w:t>
    </w:r>
    <w:r>
      <w:rPr>
        <w:sz w:val="18"/>
        <w:szCs w:val="18"/>
      </w:rPr>
      <w:t>.bashkiavore.gov.al</w:t>
    </w:r>
    <w:proofErr w:type="gramStart"/>
    <w:r>
      <w:rPr>
        <w:sz w:val="18"/>
        <w:szCs w:val="18"/>
      </w:rPr>
      <w:t>,  email:</w:t>
    </w:r>
    <w:r w:rsidR="005F1904">
      <w:rPr>
        <w:sz w:val="18"/>
        <w:szCs w:val="18"/>
      </w:rPr>
      <w:t>info@</w:t>
    </w:r>
    <w:r>
      <w:rPr>
        <w:sz w:val="18"/>
        <w:szCs w:val="18"/>
      </w:rPr>
      <w:t>bashkiavore</w:t>
    </w:r>
    <w:r w:rsidR="005F1904">
      <w:rPr>
        <w:sz w:val="18"/>
        <w:szCs w:val="18"/>
      </w:rPr>
      <w:t>.gov.al</w:t>
    </w:r>
    <w:proofErr w:type="gramEnd"/>
  </w:p>
  <w:p w:rsidR="00836F28" w:rsidRDefault="00836F2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982" w:rsidRDefault="005F2982" w:rsidP="00836F28">
      <w:pPr>
        <w:spacing w:after="0" w:line="240" w:lineRule="auto"/>
      </w:pPr>
      <w:r>
        <w:separator/>
      </w:r>
    </w:p>
  </w:footnote>
  <w:footnote w:type="continuationSeparator" w:id="0">
    <w:p w:rsidR="005F2982" w:rsidRDefault="005F2982" w:rsidP="00836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B3B02"/>
    <w:multiLevelType w:val="hybridMultilevel"/>
    <w:tmpl w:val="DCBA87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72AC7"/>
    <w:multiLevelType w:val="hybridMultilevel"/>
    <w:tmpl w:val="1DB8A008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9600E8F"/>
    <w:multiLevelType w:val="hybridMultilevel"/>
    <w:tmpl w:val="7AE4FFAA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B3BF3"/>
    <w:multiLevelType w:val="hybridMultilevel"/>
    <w:tmpl w:val="2AB48C82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8A051B"/>
    <w:multiLevelType w:val="hybridMultilevel"/>
    <w:tmpl w:val="2E08794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65B0F63"/>
    <w:multiLevelType w:val="hybridMultilevel"/>
    <w:tmpl w:val="0242EA20"/>
    <w:lvl w:ilvl="0" w:tplc="506823D8">
      <w:start w:val="1"/>
      <w:numFmt w:val="lowerLetter"/>
      <w:lvlText w:val="%1-"/>
      <w:lvlJc w:val="left"/>
      <w:pPr>
        <w:ind w:left="720" w:hanging="90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385F5C77"/>
    <w:multiLevelType w:val="hybridMultilevel"/>
    <w:tmpl w:val="24A8B97E"/>
    <w:lvl w:ilvl="0" w:tplc="CE02BEAC">
      <w:start w:val="1"/>
      <w:numFmt w:val="lowerLetter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3DF76CD7"/>
    <w:multiLevelType w:val="hybridMultilevel"/>
    <w:tmpl w:val="447E19BE"/>
    <w:lvl w:ilvl="0" w:tplc="3B70C968">
      <w:start w:val="1"/>
      <w:numFmt w:val="lowerLetter"/>
      <w:lvlText w:val="%1)"/>
      <w:lvlJc w:val="left"/>
      <w:pPr>
        <w:ind w:left="72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42585C18"/>
    <w:multiLevelType w:val="hybridMultilevel"/>
    <w:tmpl w:val="AEFA1C56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>
      <w:start w:val="1"/>
      <w:numFmt w:val="lowerLetter"/>
      <w:lvlText w:val="%2."/>
      <w:lvlJc w:val="left"/>
      <w:pPr>
        <w:ind w:left="1080" w:hanging="360"/>
      </w:pPr>
    </w:lvl>
    <w:lvl w:ilvl="2" w:tplc="041C001B">
      <w:start w:val="1"/>
      <w:numFmt w:val="lowerRoman"/>
      <w:lvlText w:val="%3."/>
      <w:lvlJc w:val="right"/>
      <w:pPr>
        <w:ind w:left="1800" w:hanging="180"/>
      </w:pPr>
    </w:lvl>
    <w:lvl w:ilvl="3" w:tplc="041C000F">
      <w:start w:val="1"/>
      <w:numFmt w:val="decimal"/>
      <w:lvlText w:val="%4."/>
      <w:lvlJc w:val="left"/>
      <w:pPr>
        <w:ind w:left="2520" w:hanging="360"/>
      </w:pPr>
    </w:lvl>
    <w:lvl w:ilvl="4" w:tplc="041C0019">
      <w:start w:val="1"/>
      <w:numFmt w:val="lowerLetter"/>
      <w:lvlText w:val="%5."/>
      <w:lvlJc w:val="left"/>
      <w:pPr>
        <w:ind w:left="3240" w:hanging="360"/>
      </w:pPr>
    </w:lvl>
    <w:lvl w:ilvl="5" w:tplc="041C001B">
      <w:start w:val="1"/>
      <w:numFmt w:val="lowerRoman"/>
      <w:lvlText w:val="%6."/>
      <w:lvlJc w:val="right"/>
      <w:pPr>
        <w:ind w:left="3960" w:hanging="180"/>
      </w:pPr>
    </w:lvl>
    <w:lvl w:ilvl="6" w:tplc="041C000F">
      <w:start w:val="1"/>
      <w:numFmt w:val="decimal"/>
      <w:lvlText w:val="%7."/>
      <w:lvlJc w:val="left"/>
      <w:pPr>
        <w:ind w:left="4680" w:hanging="360"/>
      </w:pPr>
    </w:lvl>
    <w:lvl w:ilvl="7" w:tplc="041C0019">
      <w:start w:val="1"/>
      <w:numFmt w:val="lowerLetter"/>
      <w:lvlText w:val="%8."/>
      <w:lvlJc w:val="left"/>
      <w:pPr>
        <w:ind w:left="5400" w:hanging="360"/>
      </w:pPr>
    </w:lvl>
    <w:lvl w:ilvl="8" w:tplc="041C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4024209"/>
    <w:multiLevelType w:val="hybridMultilevel"/>
    <w:tmpl w:val="173E29FC"/>
    <w:lvl w:ilvl="0" w:tplc="041C000F">
      <w:start w:val="1"/>
      <w:numFmt w:val="decimal"/>
      <w:lvlText w:val="%1."/>
      <w:lvlJc w:val="left"/>
      <w:pPr>
        <w:ind w:left="786" w:hanging="360"/>
      </w:pPr>
    </w:lvl>
    <w:lvl w:ilvl="1" w:tplc="041C0019">
      <w:start w:val="1"/>
      <w:numFmt w:val="lowerLetter"/>
      <w:lvlText w:val="%2."/>
      <w:lvlJc w:val="left"/>
      <w:pPr>
        <w:ind w:left="1100" w:hanging="360"/>
      </w:pPr>
    </w:lvl>
    <w:lvl w:ilvl="2" w:tplc="041C001B">
      <w:start w:val="1"/>
      <w:numFmt w:val="lowerRoman"/>
      <w:lvlText w:val="%3."/>
      <w:lvlJc w:val="right"/>
      <w:pPr>
        <w:ind w:left="1820" w:hanging="180"/>
      </w:pPr>
    </w:lvl>
    <w:lvl w:ilvl="3" w:tplc="041C000F">
      <w:start w:val="1"/>
      <w:numFmt w:val="decimal"/>
      <w:lvlText w:val="%4."/>
      <w:lvlJc w:val="left"/>
      <w:pPr>
        <w:ind w:left="2540" w:hanging="360"/>
      </w:pPr>
    </w:lvl>
    <w:lvl w:ilvl="4" w:tplc="041C0019">
      <w:start w:val="1"/>
      <w:numFmt w:val="lowerLetter"/>
      <w:lvlText w:val="%5."/>
      <w:lvlJc w:val="left"/>
      <w:pPr>
        <w:ind w:left="3260" w:hanging="360"/>
      </w:pPr>
    </w:lvl>
    <w:lvl w:ilvl="5" w:tplc="041C001B">
      <w:start w:val="1"/>
      <w:numFmt w:val="lowerRoman"/>
      <w:lvlText w:val="%6."/>
      <w:lvlJc w:val="right"/>
      <w:pPr>
        <w:ind w:left="3980" w:hanging="180"/>
      </w:pPr>
    </w:lvl>
    <w:lvl w:ilvl="6" w:tplc="041C000F">
      <w:start w:val="1"/>
      <w:numFmt w:val="decimal"/>
      <w:lvlText w:val="%7."/>
      <w:lvlJc w:val="left"/>
      <w:pPr>
        <w:ind w:left="4700" w:hanging="360"/>
      </w:pPr>
    </w:lvl>
    <w:lvl w:ilvl="7" w:tplc="041C0019">
      <w:start w:val="1"/>
      <w:numFmt w:val="lowerLetter"/>
      <w:lvlText w:val="%8."/>
      <w:lvlJc w:val="left"/>
      <w:pPr>
        <w:ind w:left="5420" w:hanging="360"/>
      </w:pPr>
    </w:lvl>
    <w:lvl w:ilvl="8" w:tplc="041C001B">
      <w:start w:val="1"/>
      <w:numFmt w:val="lowerRoman"/>
      <w:lvlText w:val="%9."/>
      <w:lvlJc w:val="right"/>
      <w:pPr>
        <w:ind w:left="6140" w:hanging="180"/>
      </w:pPr>
    </w:lvl>
  </w:abstractNum>
  <w:abstractNum w:abstractNumId="11">
    <w:nsid w:val="45C14050"/>
    <w:multiLevelType w:val="hybridMultilevel"/>
    <w:tmpl w:val="19EA72C4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A5726B"/>
    <w:multiLevelType w:val="hybridMultilevel"/>
    <w:tmpl w:val="7FFC832A"/>
    <w:lvl w:ilvl="0" w:tplc="041C000F">
      <w:start w:val="1"/>
      <w:numFmt w:val="decimal"/>
      <w:lvlText w:val="%1."/>
      <w:lvlJc w:val="left"/>
      <w:pPr>
        <w:ind w:left="540" w:hanging="360"/>
      </w:pPr>
    </w:lvl>
    <w:lvl w:ilvl="1" w:tplc="041C0019" w:tentative="1">
      <w:start w:val="1"/>
      <w:numFmt w:val="lowerLetter"/>
      <w:lvlText w:val="%2."/>
      <w:lvlJc w:val="left"/>
      <w:pPr>
        <w:ind w:left="1260" w:hanging="360"/>
      </w:pPr>
    </w:lvl>
    <w:lvl w:ilvl="2" w:tplc="041C001B" w:tentative="1">
      <w:start w:val="1"/>
      <w:numFmt w:val="lowerRoman"/>
      <w:lvlText w:val="%3."/>
      <w:lvlJc w:val="right"/>
      <w:pPr>
        <w:ind w:left="1980" w:hanging="180"/>
      </w:pPr>
    </w:lvl>
    <w:lvl w:ilvl="3" w:tplc="041C000F" w:tentative="1">
      <w:start w:val="1"/>
      <w:numFmt w:val="decimal"/>
      <w:lvlText w:val="%4."/>
      <w:lvlJc w:val="left"/>
      <w:pPr>
        <w:ind w:left="2700" w:hanging="360"/>
      </w:pPr>
    </w:lvl>
    <w:lvl w:ilvl="4" w:tplc="041C0019" w:tentative="1">
      <w:start w:val="1"/>
      <w:numFmt w:val="lowerLetter"/>
      <w:lvlText w:val="%5."/>
      <w:lvlJc w:val="left"/>
      <w:pPr>
        <w:ind w:left="3420" w:hanging="360"/>
      </w:pPr>
    </w:lvl>
    <w:lvl w:ilvl="5" w:tplc="041C001B" w:tentative="1">
      <w:start w:val="1"/>
      <w:numFmt w:val="lowerRoman"/>
      <w:lvlText w:val="%6."/>
      <w:lvlJc w:val="right"/>
      <w:pPr>
        <w:ind w:left="4140" w:hanging="180"/>
      </w:pPr>
    </w:lvl>
    <w:lvl w:ilvl="6" w:tplc="041C000F" w:tentative="1">
      <w:start w:val="1"/>
      <w:numFmt w:val="decimal"/>
      <w:lvlText w:val="%7."/>
      <w:lvlJc w:val="left"/>
      <w:pPr>
        <w:ind w:left="4860" w:hanging="360"/>
      </w:pPr>
    </w:lvl>
    <w:lvl w:ilvl="7" w:tplc="041C0019" w:tentative="1">
      <w:start w:val="1"/>
      <w:numFmt w:val="lowerLetter"/>
      <w:lvlText w:val="%8."/>
      <w:lvlJc w:val="left"/>
      <w:pPr>
        <w:ind w:left="5580" w:hanging="360"/>
      </w:pPr>
    </w:lvl>
    <w:lvl w:ilvl="8" w:tplc="041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4B775146"/>
    <w:multiLevelType w:val="hybridMultilevel"/>
    <w:tmpl w:val="40CC2816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92717B"/>
    <w:multiLevelType w:val="hybridMultilevel"/>
    <w:tmpl w:val="CB52A042"/>
    <w:lvl w:ilvl="0" w:tplc="E910A87A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5">
    <w:nsid w:val="603E0702"/>
    <w:multiLevelType w:val="hybridMultilevel"/>
    <w:tmpl w:val="DE284F60"/>
    <w:lvl w:ilvl="0" w:tplc="472E14C2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6">
    <w:nsid w:val="713A0324"/>
    <w:multiLevelType w:val="multilevel"/>
    <w:tmpl w:val="3B6AA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4D018D6"/>
    <w:multiLevelType w:val="hybridMultilevel"/>
    <w:tmpl w:val="ADA2CF74"/>
    <w:lvl w:ilvl="0" w:tplc="506823D8">
      <w:start w:val="1"/>
      <w:numFmt w:val="lowerLetter"/>
      <w:lvlText w:val="%1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507560D"/>
    <w:multiLevelType w:val="hybridMultilevel"/>
    <w:tmpl w:val="7EA06352"/>
    <w:lvl w:ilvl="0" w:tplc="79F656D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16"/>
  </w:num>
  <w:num w:numId="2">
    <w:abstractNumId w:val="7"/>
  </w:num>
  <w:num w:numId="3">
    <w:abstractNumId w:val="17"/>
  </w:num>
  <w:num w:numId="4">
    <w:abstractNumId w:val="3"/>
  </w:num>
  <w:num w:numId="5">
    <w:abstractNumId w:val="13"/>
  </w:num>
  <w:num w:numId="6">
    <w:abstractNumId w:val="1"/>
  </w:num>
  <w:num w:numId="7">
    <w:abstractNumId w:val="0"/>
  </w:num>
  <w:num w:numId="8">
    <w:abstractNumId w:val="1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2"/>
  </w:num>
  <w:num w:numId="14">
    <w:abstractNumId w:val="5"/>
  </w:num>
  <w:num w:numId="15">
    <w:abstractNumId w:val="8"/>
  </w:num>
  <w:num w:numId="16">
    <w:abstractNumId w:val="6"/>
  </w:num>
  <w:num w:numId="17">
    <w:abstractNumId w:val="4"/>
  </w:num>
  <w:num w:numId="18">
    <w:abstractNumId w:val="11"/>
  </w:num>
  <w:num w:numId="19">
    <w:abstractNumId w:val="15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A4867"/>
    <w:rsid w:val="000041A6"/>
    <w:rsid w:val="00025AB8"/>
    <w:rsid w:val="00045242"/>
    <w:rsid w:val="000748E0"/>
    <w:rsid w:val="00082E5E"/>
    <w:rsid w:val="000906E4"/>
    <w:rsid w:val="000B0125"/>
    <w:rsid w:val="000B4880"/>
    <w:rsid w:val="000B6AAE"/>
    <w:rsid w:val="000C5DCC"/>
    <w:rsid w:val="000D157A"/>
    <w:rsid w:val="000E7818"/>
    <w:rsid w:val="000F6AC1"/>
    <w:rsid w:val="00150DEE"/>
    <w:rsid w:val="0016538B"/>
    <w:rsid w:val="0016640E"/>
    <w:rsid w:val="0017445A"/>
    <w:rsid w:val="00175F86"/>
    <w:rsid w:val="00181360"/>
    <w:rsid w:val="00183957"/>
    <w:rsid w:val="00192A17"/>
    <w:rsid w:val="001C5182"/>
    <w:rsid w:val="001D27A3"/>
    <w:rsid w:val="001D5B7E"/>
    <w:rsid w:val="001E24CE"/>
    <w:rsid w:val="001F2945"/>
    <w:rsid w:val="001F7E7E"/>
    <w:rsid w:val="00221E86"/>
    <w:rsid w:val="002339CF"/>
    <w:rsid w:val="00243B4F"/>
    <w:rsid w:val="00250A54"/>
    <w:rsid w:val="0026001B"/>
    <w:rsid w:val="0026717A"/>
    <w:rsid w:val="00270E03"/>
    <w:rsid w:val="002740D1"/>
    <w:rsid w:val="0028165A"/>
    <w:rsid w:val="002A15CC"/>
    <w:rsid w:val="002A65C5"/>
    <w:rsid w:val="002A6AD3"/>
    <w:rsid w:val="002B415F"/>
    <w:rsid w:val="002D18CC"/>
    <w:rsid w:val="002D25C3"/>
    <w:rsid w:val="002D340E"/>
    <w:rsid w:val="002E3FFB"/>
    <w:rsid w:val="003021EB"/>
    <w:rsid w:val="00323CF9"/>
    <w:rsid w:val="003616CD"/>
    <w:rsid w:val="0036262E"/>
    <w:rsid w:val="00364496"/>
    <w:rsid w:val="003750F3"/>
    <w:rsid w:val="003762C8"/>
    <w:rsid w:val="00394972"/>
    <w:rsid w:val="00397BE5"/>
    <w:rsid w:val="00397DCA"/>
    <w:rsid w:val="003B0029"/>
    <w:rsid w:val="003B265C"/>
    <w:rsid w:val="003B4B01"/>
    <w:rsid w:val="003C498C"/>
    <w:rsid w:val="003C65B5"/>
    <w:rsid w:val="003D33DD"/>
    <w:rsid w:val="003D6E5D"/>
    <w:rsid w:val="003E2AFE"/>
    <w:rsid w:val="00413563"/>
    <w:rsid w:val="00423C4E"/>
    <w:rsid w:val="004268FA"/>
    <w:rsid w:val="0043440A"/>
    <w:rsid w:val="00475AB8"/>
    <w:rsid w:val="0048760D"/>
    <w:rsid w:val="004B6A44"/>
    <w:rsid w:val="004C6442"/>
    <w:rsid w:val="004D0D35"/>
    <w:rsid w:val="004D4C3E"/>
    <w:rsid w:val="004E3609"/>
    <w:rsid w:val="004E36A5"/>
    <w:rsid w:val="004E3AFD"/>
    <w:rsid w:val="004F0B56"/>
    <w:rsid w:val="00506529"/>
    <w:rsid w:val="005159A5"/>
    <w:rsid w:val="00527A68"/>
    <w:rsid w:val="00531109"/>
    <w:rsid w:val="005348BB"/>
    <w:rsid w:val="00544A59"/>
    <w:rsid w:val="00550978"/>
    <w:rsid w:val="00564E82"/>
    <w:rsid w:val="00571406"/>
    <w:rsid w:val="005A26CB"/>
    <w:rsid w:val="005C7AB4"/>
    <w:rsid w:val="005F1904"/>
    <w:rsid w:val="005F2982"/>
    <w:rsid w:val="005F3AC9"/>
    <w:rsid w:val="0060405F"/>
    <w:rsid w:val="006045BE"/>
    <w:rsid w:val="006070AA"/>
    <w:rsid w:val="00614261"/>
    <w:rsid w:val="006247AC"/>
    <w:rsid w:val="006277B5"/>
    <w:rsid w:val="00632251"/>
    <w:rsid w:val="00685DC4"/>
    <w:rsid w:val="00694293"/>
    <w:rsid w:val="006A50B7"/>
    <w:rsid w:val="006B02E7"/>
    <w:rsid w:val="006B3A7F"/>
    <w:rsid w:val="006B41DE"/>
    <w:rsid w:val="006C0605"/>
    <w:rsid w:val="006C6C2D"/>
    <w:rsid w:val="006C761B"/>
    <w:rsid w:val="006D176D"/>
    <w:rsid w:val="006D314C"/>
    <w:rsid w:val="006D36FF"/>
    <w:rsid w:val="0070087E"/>
    <w:rsid w:val="00707294"/>
    <w:rsid w:val="007128AE"/>
    <w:rsid w:val="00722913"/>
    <w:rsid w:val="00745146"/>
    <w:rsid w:val="007769DE"/>
    <w:rsid w:val="007A4D2C"/>
    <w:rsid w:val="007B47FF"/>
    <w:rsid w:val="007C6F5B"/>
    <w:rsid w:val="007E0E56"/>
    <w:rsid w:val="007E4494"/>
    <w:rsid w:val="007F115B"/>
    <w:rsid w:val="007F37A2"/>
    <w:rsid w:val="007F7B8D"/>
    <w:rsid w:val="00802B73"/>
    <w:rsid w:val="008139E3"/>
    <w:rsid w:val="00817B8B"/>
    <w:rsid w:val="0082511F"/>
    <w:rsid w:val="00827EE8"/>
    <w:rsid w:val="00835A33"/>
    <w:rsid w:val="00836F28"/>
    <w:rsid w:val="00841A7D"/>
    <w:rsid w:val="00850255"/>
    <w:rsid w:val="00862E0D"/>
    <w:rsid w:val="008B00A0"/>
    <w:rsid w:val="008B4F52"/>
    <w:rsid w:val="008C23BC"/>
    <w:rsid w:val="008D4666"/>
    <w:rsid w:val="008E26FE"/>
    <w:rsid w:val="008E347A"/>
    <w:rsid w:val="008E69B2"/>
    <w:rsid w:val="008F03C8"/>
    <w:rsid w:val="008F197F"/>
    <w:rsid w:val="00905BAF"/>
    <w:rsid w:val="009129B0"/>
    <w:rsid w:val="00913035"/>
    <w:rsid w:val="00913192"/>
    <w:rsid w:val="0093168E"/>
    <w:rsid w:val="009320FE"/>
    <w:rsid w:val="00940237"/>
    <w:rsid w:val="00941565"/>
    <w:rsid w:val="00943845"/>
    <w:rsid w:val="009465D0"/>
    <w:rsid w:val="009725E7"/>
    <w:rsid w:val="009878B3"/>
    <w:rsid w:val="00997514"/>
    <w:rsid w:val="009A6A21"/>
    <w:rsid w:val="009C3300"/>
    <w:rsid w:val="009C4614"/>
    <w:rsid w:val="009F1284"/>
    <w:rsid w:val="009F2420"/>
    <w:rsid w:val="009F2D6C"/>
    <w:rsid w:val="00A0082C"/>
    <w:rsid w:val="00A13D3A"/>
    <w:rsid w:val="00A17357"/>
    <w:rsid w:val="00A219EB"/>
    <w:rsid w:val="00A22ACE"/>
    <w:rsid w:val="00A2445A"/>
    <w:rsid w:val="00A32C37"/>
    <w:rsid w:val="00A37B06"/>
    <w:rsid w:val="00A42353"/>
    <w:rsid w:val="00A44929"/>
    <w:rsid w:val="00A77BC3"/>
    <w:rsid w:val="00A91C79"/>
    <w:rsid w:val="00AA57BA"/>
    <w:rsid w:val="00AD0DA7"/>
    <w:rsid w:val="00AD364F"/>
    <w:rsid w:val="00AD405E"/>
    <w:rsid w:val="00AE2CE9"/>
    <w:rsid w:val="00AE4C7A"/>
    <w:rsid w:val="00B07B3A"/>
    <w:rsid w:val="00B07CAD"/>
    <w:rsid w:val="00B12F35"/>
    <w:rsid w:val="00B17F03"/>
    <w:rsid w:val="00B40634"/>
    <w:rsid w:val="00B42930"/>
    <w:rsid w:val="00B61CF5"/>
    <w:rsid w:val="00B638E8"/>
    <w:rsid w:val="00B77338"/>
    <w:rsid w:val="00B83DFC"/>
    <w:rsid w:val="00BA5728"/>
    <w:rsid w:val="00BB62FF"/>
    <w:rsid w:val="00BE022D"/>
    <w:rsid w:val="00C00782"/>
    <w:rsid w:val="00C06292"/>
    <w:rsid w:val="00C155E9"/>
    <w:rsid w:val="00C43AFE"/>
    <w:rsid w:val="00C65380"/>
    <w:rsid w:val="00C67E01"/>
    <w:rsid w:val="00C90301"/>
    <w:rsid w:val="00C9031C"/>
    <w:rsid w:val="00C9084A"/>
    <w:rsid w:val="00C921CB"/>
    <w:rsid w:val="00CA7266"/>
    <w:rsid w:val="00CB54E0"/>
    <w:rsid w:val="00CD627B"/>
    <w:rsid w:val="00CF16D4"/>
    <w:rsid w:val="00CF36E7"/>
    <w:rsid w:val="00D91497"/>
    <w:rsid w:val="00DA220C"/>
    <w:rsid w:val="00DB1CB7"/>
    <w:rsid w:val="00DB20A5"/>
    <w:rsid w:val="00DC1926"/>
    <w:rsid w:val="00DC4548"/>
    <w:rsid w:val="00DC4673"/>
    <w:rsid w:val="00DC5584"/>
    <w:rsid w:val="00DC71D7"/>
    <w:rsid w:val="00DF340A"/>
    <w:rsid w:val="00E14B2D"/>
    <w:rsid w:val="00E7524F"/>
    <w:rsid w:val="00E87253"/>
    <w:rsid w:val="00E91CCB"/>
    <w:rsid w:val="00E97947"/>
    <w:rsid w:val="00EC10F6"/>
    <w:rsid w:val="00ED00DC"/>
    <w:rsid w:val="00EF44B1"/>
    <w:rsid w:val="00EF5AFA"/>
    <w:rsid w:val="00F027A9"/>
    <w:rsid w:val="00F042C1"/>
    <w:rsid w:val="00F062CA"/>
    <w:rsid w:val="00F375BB"/>
    <w:rsid w:val="00F41CE7"/>
    <w:rsid w:val="00F505DA"/>
    <w:rsid w:val="00F56EA2"/>
    <w:rsid w:val="00F60FC5"/>
    <w:rsid w:val="00F654C7"/>
    <w:rsid w:val="00F67022"/>
    <w:rsid w:val="00F97E6D"/>
    <w:rsid w:val="00FA4867"/>
    <w:rsid w:val="00FA53F4"/>
    <w:rsid w:val="00FE5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8BB"/>
  </w:style>
  <w:style w:type="paragraph" w:styleId="Heading1">
    <w:name w:val="heading 1"/>
    <w:basedOn w:val="Normal"/>
    <w:link w:val="Heading1Char"/>
    <w:uiPriority w:val="9"/>
    <w:qFormat/>
    <w:rsid w:val="00FA48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A48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A4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48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A48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A486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FA4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A4867"/>
    <w:rPr>
      <w:color w:val="0000FF"/>
      <w:u w:val="single"/>
    </w:rPr>
  </w:style>
  <w:style w:type="paragraph" w:styleId="NoSpacing">
    <w:name w:val="No Spacing"/>
    <w:uiPriority w:val="1"/>
    <w:qFormat/>
    <w:rsid w:val="0026717A"/>
    <w:pPr>
      <w:spacing w:after="0" w:line="240" w:lineRule="auto"/>
    </w:pPr>
  </w:style>
  <w:style w:type="character" w:customStyle="1" w:styleId="a">
    <w:name w:val="_"/>
    <w:basedOn w:val="DefaultParagraphFont"/>
    <w:rsid w:val="00943845"/>
  </w:style>
  <w:style w:type="character" w:customStyle="1" w:styleId="pg-2fs1">
    <w:name w:val="pg-2fs1"/>
    <w:basedOn w:val="DefaultParagraphFont"/>
    <w:rsid w:val="00943845"/>
  </w:style>
  <w:style w:type="paragraph" w:styleId="Header">
    <w:name w:val="header"/>
    <w:basedOn w:val="Normal"/>
    <w:link w:val="HeaderChar"/>
    <w:uiPriority w:val="99"/>
    <w:unhideWhenUsed/>
    <w:rsid w:val="00836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6F28"/>
  </w:style>
  <w:style w:type="paragraph" w:styleId="Footer">
    <w:name w:val="footer"/>
    <w:basedOn w:val="Normal"/>
    <w:link w:val="FooterChar"/>
    <w:uiPriority w:val="99"/>
    <w:unhideWhenUsed/>
    <w:rsid w:val="00836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6F28"/>
  </w:style>
  <w:style w:type="paragraph" w:styleId="ListParagraph">
    <w:name w:val="List Paragraph"/>
    <w:aliases w:val="NumberedParas,Akapit z listą BS,List Paragraph 1,Bullets,List Paragraph (numbered (a))"/>
    <w:basedOn w:val="Normal"/>
    <w:link w:val="ListParagraphChar"/>
    <w:uiPriority w:val="34"/>
    <w:qFormat/>
    <w:rsid w:val="002D25C3"/>
    <w:pPr>
      <w:ind w:left="720"/>
      <w:contextualSpacing/>
    </w:pPr>
  </w:style>
  <w:style w:type="character" w:customStyle="1" w:styleId="ListParagraphChar">
    <w:name w:val="List Paragraph Char"/>
    <w:aliases w:val="NumberedParas Char,Akapit z listą BS Char,List Paragraph 1 Char,Bullets Char,List Paragraph (numbered (a)) Char"/>
    <w:link w:val="ListParagraph"/>
    <w:uiPriority w:val="34"/>
    <w:locked/>
    <w:rsid w:val="00913192"/>
  </w:style>
  <w:style w:type="paragraph" w:styleId="BodyText2">
    <w:name w:val="Body Text 2"/>
    <w:basedOn w:val="Normal"/>
    <w:link w:val="BodyText2Char"/>
    <w:unhideWhenUsed/>
    <w:rsid w:val="002339C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2339CF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43440A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en-US" w:bidi="ne-NP"/>
    </w:rPr>
  </w:style>
  <w:style w:type="paragraph" w:customStyle="1" w:styleId="rtecenter">
    <w:name w:val="rtecenter"/>
    <w:basedOn w:val="Normal"/>
    <w:rsid w:val="00AD0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q-AL" w:eastAsia="sq-AL"/>
    </w:rPr>
  </w:style>
  <w:style w:type="character" w:styleId="Strong">
    <w:name w:val="Strong"/>
    <w:basedOn w:val="DefaultParagraphFont"/>
    <w:uiPriority w:val="22"/>
    <w:qFormat/>
    <w:rsid w:val="00AD0DA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6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2611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  <w:divsChild>
            <w:div w:id="77976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8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7404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1374841121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</w:divsChild>
    </w:div>
    <w:div w:id="1513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nfo@bashkiavore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7</Pages>
  <Words>1907</Words>
  <Characters>10872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Vera Alushi</cp:lastModifiedBy>
  <cp:revision>20</cp:revision>
  <cp:lastPrinted>2020-08-05T14:09:00Z</cp:lastPrinted>
  <dcterms:created xsi:type="dcterms:W3CDTF">2020-07-27T09:54:00Z</dcterms:created>
  <dcterms:modified xsi:type="dcterms:W3CDTF">2020-09-29T09:25:00Z</dcterms:modified>
</cp:coreProperties>
</file>